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5A33" w14:textId="77777777" w:rsidR="00E91A6A" w:rsidRPr="00A3183D" w:rsidRDefault="00E91A6A" w:rsidP="00A3183D">
      <w:pPr>
        <w:pStyle w:val="NoSpacing"/>
        <w:jc w:val="center"/>
        <w:rPr>
          <w:rFonts w:ascii="Times New Roman" w:hAnsi="Times New Roman" w:cs="Times New Roman"/>
          <w:b/>
          <w:bCs/>
          <w:sz w:val="32"/>
          <w:szCs w:val="32"/>
        </w:rPr>
      </w:pPr>
      <w:r w:rsidRPr="00A3183D">
        <w:rPr>
          <w:rFonts w:ascii="Times New Roman" w:hAnsi="Times New Roman" w:cs="Times New Roman"/>
          <w:b/>
          <w:bCs/>
          <w:sz w:val="32"/>
          <w:szCs w:val="32"/>
        </w:rPr>
        <w:t>Glossary of Reproductive Loss Terms</w:t>
      </w:r>
    </w:p>
    <w:p w14:paraId="44FD4EA3" w14:textId="47079601" w:rsidR="00E91A6A" w:rsidRDefault="00E91A6A" w:rsidP="00A3183D">
      <w:pPr>
        <w:pStyle w:val="NoSpacing"/>
        <w:jc w:val="center"/>
        <w:rPr>
          <w:rFonts w:ascii="Times New Roman" w:hAnsi="Times New Roman" w:cs="Times New Roman"/>
          <w:sz w:val="32"/>
          <w:szCs w:val="32"/>
        </w:rPr>
      </w:pPr>
      <w:r w:rsidRPr="00A3183D">
        <w:rPr>
          <w:rFonts w:ascii="Times New Roman" w:hAnsi="Times New Roman" w:cs="Times New Roman"/>
          <w:sz w:val="32"/>
          <w:szCs w:val="32"/>
        </w:rPr>
        <w:t xml:space="preserve">(Content and </w:t>
      </w:r>
      <w:r w:rsidR="008B3097">
        <w:rPr>
          <w:rFonts w:ascii="Times New Roman" w:hAnsi="Times New Roman" w:cs="Times New Roman"/>
          <w:sz w:val="32"/>
          <w:szCs w:val="32"/>
        </w:rPr>
        <w:t>M</w:t>
      </w:r>
      <w:r w:rsidRPr="00A3183D">
        <w:rPr>
          <w:rFonts w:ascii="Times New Roman" w:hAnsi="Times New Roman" w:cs="Times New Roman"/>
          <w:sz w:val="32"/>
          <w:szCs w:val="32"/>
        </w:rPr>
        <w:t>ethodology related)</w:t>
      </w:r>
    </w:p>
    <w:p w14:paraId="5D4A7193" w14:textId="31923F85" w:rsidR="00A3183D" w:rsidRDefault="00A3183D" w:rsidP="00A3183D">
      <w:pPr>
        <w:pStyle w:val="NoSpacing"/>
        <w:jc w:val="center"/>
        <w:rPr>
          <w:rFonts w:ascii="Times New Roman" w:hAnsi="Times New Roman" w:cs="Times New Roman"/>
          <w:sz w:val="28"/>
          <w:szCs w:val="28"/>
        </w:rPr>
      </w:pPr>
      <w:r w:rsidRPr="00A3183D">
        <w:rPr>
          <w:rFonts w:ascii="Times New Roman" w:hAnsi="Times New Roman" w:cs="Times New Roman"/>
          <w:sz w:val="28"/>
          <w:szCs w:val="28"/>
        </w:rPr>
        <w:t>International Institute for Reproductive Loss</w:t>
      </w:r>
    </w:p>
    <w:p w14:paraId="2B95C31C" w14:textId="77777777" w:rsidR="004718B7" w:rsidRPr="00A3183D" w:rsidRDefault="004718B7" w:rsidP="00A3183D">
      <w:pPr>
        <w:pStyle w:val="NoSpacing"/>
        <w:jc w:val="center"/>
        <w:rPr>
          <w:rFonts w:ascii="Times New Roman" w:hAnsi="Times New Roman" w:cs="Times New Roman"/>
          <w:sz w:val="28"/>
          <w:szCs w:val="28"/>
        </w:rPr>
      </w:pPr>
    </w:p>
    <w:p w14:paraId="73A323DE" w14:textId="77777777" w:rsidR="008B3097" w:rsidRPr="00FC4201" w:rsidRDefault="008B3097" w:rsidP="003D5770">
      <w:pPr>
        <w:pStyle w:val="ListParagraph"/>
        <w:numPr>
          <w:ilvl w:val="0"/>
          <w:numId w:val="1"/>
        </w:numPr>
        <w:spacing w:line="360" w:lineRule="auto"/>
        <w:rPr>
          <w:rFonts w:ascii="Times New Roman" w:hAnsi="Times New Roman" w:cs="Times New Roman"/>
        </w:rPr>
      </w:pPr>
      <w:r w:rsidRPr="00E91A6A">
        <w:rPr>
          <w:rFonts w:ascii="Times New Roman" w:hAnsi="Times New Roman" w:cs="Times New Roman"/>
          <w:b/>
          <w:bCs/>
        </w:rPr>
        <w:t xml:space="preserve">Abortion </w:t>
      </w:r>
      <w:r>
        <w:rPr>
          <w:rFonts w:ascii="Times New Roman" w:hAnsi="Times New Roman" w:cs="Times New Roman"/>
          <w:b/>
          <w:bCs/>
        </w:rPr>
        <w:t>Re</w:t>
      </w:r>
      <w:r w:rsidRPr="00E91A6A">
        <w:rPr>
          <w:rFonts w:ascii="Times New Roman" w:hAnsi="Times New Roman" w:cs="Times New Roman"/>
          <w:b/>
          <w:bCs/>
        </w:rPr>
        <w:t>covery</w:t>
      </w:r>
      <w:r>
        <w:rPr>
          <w:rFonts w:ascii="Times New Roman" w:hAnsi="Times New Roman" w:cs="Times New Roman"/>
          <w:b/>
          <w:bCs/>
        </w:rPr>
        <w:t xml:space="preserve"> Program</w:t>
      </w:r>
      <w:r w:rsidRPr="00E91A6A">
        <w:rPr>
          <w:rFonts w:ascii="Times New Roman" w:hAnsi="Times New Roman" w:cs="Times New Roman"/>
          <w:b/>
          <w:bCs/>
        </w:rPr>
        <w:t>:</w:t>
      </w:r>
      <w:r>
        <w:rPr>
          <w:rFonts w:ascii="Times New Roman" w:hAnsi="Times New Roman" w:cs="Times New Roman"/>
          <w:b/>
          <w:bCs/>
        </w:rPr>
        <w:t xml:space="preserve"> </w:t>
      </w:r>
      <w:r w:rsidRPr="00FC4201">
        <w:rPr>
          <w:rFonts w:ascii="Times New Roman" w:hAnsi="Times New Roman" w:cs="Times New Roman"/>
        </w:rPr>
        <w:t>A structured set of post-abortion services</w:t>
      </w:r>
      <w:r>
        <w:rPr>
          <w:rFonts w:ascii="Times New Roman" w:hAnsi="Times New Roman" w:cs="Times New Roman"/>
        </w:rPr>
        <w:t xml:space="preserve">, </w:t>
      </w:r>
      <w:r w:rsidRPr="00FC4201">
        <w:rPr>
          <w:rFonts w:ascii="Times New Roman" w:hAnsi="Times New Roman" w:cs="Times New Roman"/>
        </w:rPr>
        <w:t>often combining peer or professional counseling, group support meetings, educational materials, and sometimes faith-based guidance</w:t>
      </w:r>
      <w:r>
        <w:rPr>
          <w:rFonts w:ascii="Times New Roman" w:hAnsi="Times New Roman" w:cs="Times New Roman"/>
        </w:rPr>
        <w:t xml:space="preserve">, </w:t>
      </w:r>
      <w:r w:rsidRPr="00FC4201">
        <w:rPr>
          <w:rFonts w:ascii="Times New Roman" w:hAnsi="Times New Roman" w:cs="Times New Roman"/>
        </w:rPr>
        <w:t>designed to help individuals (and, at times, their partners or families) process emotional, psychological, relational, and spiritual responses to an abortion. The primary goals are to reduce distress, promote healthy coping, and foster long-term well-being through evidence-informed therapeutic techniques, community support, and, where requested, spiritual practices.</w:t>
      </w:r>
    </w:p>
    <w:p w14:paraId="54A3F495" w14:textId="77777777" w:rsidR="008B3097" w:rsidRPr="003D5770" w:rsidRDefault="008B3097" w:rsidP="003D5770">
      <w:pPr>
        <w:pStyle w:val="ListParagraph"/>
        <w:numPr>
          <w:ilvl w:val="0"/>
          <w:numId w:val="1"/>
        </w:numPr>
        <w:spacing w:line="360" w:lineRule="auto"/>
        <w:rPr>
          <w:rFonts w:ascii="Times New Roman" w:hAnsi="Times New Roman" w:cs="Times New Roman"/>
        </w:rPr>
      </w:pPr>
      <w:r>
        <w:rPr>
          <w:rFonts w:ascii="Times New Roman" w:hAnsi="Times New Roman" w:cs="Times New Roman"/>
          <w:b/>
          <w:bCs/>
        </w:rPr>
        <w:t xml:space="preserve">Absolute risk: </w:t>
      </w:r>
      <w:r w:rsidRPr="00FC4201">
        <w:rPr>
          <w:rFonts w:ascii="Times New Roman" w:hAnsi="Times New Roman" w:cs="Times New Roman"/>
        </w:rPr>
        <w:t>Absolute risk is the probability that an individual in a defined population will experience a specified event (e.g., disease onset, death, injury) over a stated time</w:t>
      </w:r>
      <w:r>
        <w:rPr>
          <w:rFonts w:ascii="Times New Roman" w:hAnsi="Times New Roman" w:cs="Times New Roman"/>
        </w:rPr>
        <w:t xml:space="preserve"> frame</w:t>
      </w:r>
      <w:r w:rsidRPr="00FC4201">
        <w:rPr>
          <w:rFonts w:ascii="Times New Roman" w:hAnsi="Times New Roman" w:cs="Times New Roman"/>
        </w:rPr>
        <w:t>. Because it is an unconditional probability, absolute risk is expressed either as a proportion (0</w:t>
      </w:r>
      <w:r>
        <w:rPr>
          <w:rFonts w:ascii="Times New Roman" w:hAnsi="Times New Roman" w:cs="Times New Roman"/>
        </w:rPr>
        <w:t xml:space="preserve"> to </w:t>
      </w:r>
      <w:r w:rsidRPr="00FC4201">
        <w:rPr>
          <w:rFonts w:ascii="Times New Roman" w:hAnsi="Times New Roman" w:cs="Times New Roman"/>
        </w:rPr>
        <w:t>1), a percentage, or “X events per Y persons” (e.g., 3 per 1,000 per year). It differs from relative risk, which compares the risk between two groups, and from absolute risk reduction, which is the difference in absolute risk between groups.</w:t>
      </w:r>
    </w:p>
    <w:p w14:paraId="30EAD890" w14:textId="77777777" w:rsidR="008B3097" w:rsidRPr="003D5770" w:rsidRDefault="008B3097" w:rsidP="003D5770">
      <w:pPr>
        <w:pStyle w:val="ListParagraph"/>
        <w:numPr>
          <w:ilvl w:val="0"/>
          <w:numId w:val="1"/>
        </w:numPr>
        <w:spacing w:line="360" w:lineRule="auto"/>
        <w:rPr>
          <w:rFonts w:ascii="Times New Roman" w:hAnsi="Times New Roman" w:cs="Times New Roman"/>
        </w:rPr>
      </w:pPr>
      <w:r>
        <w:rPr>
          <w:rFonts w:ascii="Times New Roman" w:hAnsi="Times New Roman" w:cs="Times New Roman"/>
          <w:b/>
          <w:bCs/>
        </w:rPr>
        <w:t xml:space="preserve">Adolescent: </w:t>
      </w:r>
      <w:r w:rsidRPr="00C4420F">
        <w:rPr>
          <w:rFonts w:ascii="Times New Roman" w:hAnsi="Times New Roman" w:cs="Times New Roman"/>
        </w:rPr>
        <w:t>A person in the transitional stage of human development that spans roughly from the onset of puberty to legal adulthood</w:t>
      </w:r>
      <w:r>
        <w:rPr>
          <w:rFonts w:ascii="Times New Roman" w:hAnsi="Times New Roman" w:cs="Times New Roman"/>
        </w:rPr>
        <w:t xml:space="preserve">, </w:t>
      </w:r>
      <w:r w:rsidRPr="00C4420F">
        <w:rPr>
          <w:rFonts w:ascii="Times New Roman" w:hAnsi="Times New Roman" w:cs="Times New Roman"/>
        </w:rPr>
        <w:t>commonly defined as ages 10 to 19 years</w:t>
      </w:r>
      <w:r>
        <w:rPr>
          <w:rFonts w:ascii="Times New Roman" w:hAnsi="Times New Roman" w:cs="Times New Roman"/>
        </w:rPr>
        <w:t xml:space="preserve">, </w:t>
      </w:r>
      <w:r w:rsidRPr="00C4420F">
        <w:rPr>
          <w:rFonts w:ascii="Times New Roman" w:hAnsi="Times New Roman" w:cs="Times New Roman"/>
        </w:rPr>
        <w:t>characterized by rapid physical growth, sexual maturation, cognitive expansion, and evolving social identity</w:t>
      </w:r>
      <w:r>
        <w:rPr>
          <w:rFonts w:ascii="Times New Roman" w:hAnsi="Times New Roman" w:cs="Times New Roman"/>
        </w:rPr>
        <w:t>.</w:t>
      </w:r>
    </w:p>
    <w:p w14:paraId="3C82DD63" w14:textId="77777777" w:rsidR="008B3097" w:rsidRPr="00E91A6A" w:rsidRDefault="008B3097" w:rsidP="00E91A6A">
      <w:pPr>
        <w:pStyle w:val="ListParagraph"/>
        <w:numPr>
          <w:ilvl w:val="0"/>
          <w:numId w:val="1"/>
        </w:numPr>
        <w:spacing w:line="360" w:lineRule="auto"/>
        <w:rPr>
          <w:rFonts w:ascii="Times New Roman" w:hAnsi="Times New Roman" w:cs="Times New Roman"/>
          <w:b/>
          <w:bCs/>
        </w:rPr>
      </w:pPr>
      <w:r w:rsidRPr="005946AC">
        <w:rPr>
          <w:rFonts w:ascii="Times New Roman" w:hAnsi="Times New Roman" w:cs="Times New Roman"/>
          <w:b/>
          <w:bCs/>
        </w:rPr>
        <w:t xml:space="preserve">Adoption </w:t>
      </w:r>
      <w:r>
        <w:rPr>
          <w:rFonts w:ascii="Times New Roman" w:hAnsi="Times New Roman" w:cs="Times New Roman"/>
          <w:b/>
          <w:bCs/>
        </w:rPr>
        <w:t>o</w:t>
      </w:r>
      <w:r w:rsidRPr="005946AC">
        <w:rPr>
          <w:rFonts w:ascii="Times New Roman" w:hAnsi="Times New Roman" w:cs="Times New Roman"/>
          <w:b/>
          <w:bCs/>
        </w:rPr>
        <w:t>penness</w:t>
      </w:r>
      <w:r>
        <w:rPr>
          <w:rFonts w:ascii="Times New Roman" w:hAnsi="Times New Roman" w:cs="Times New Roman"/>
          <w:b/>
          <w:bCs/>
        </w:rPr>
        <w:t xml:space="preserve">: </w:t>
      </w:r>
      <w:r w:rsidRPr="00FC4201">
        <w:rPr>
          <w:rFonts w:ascii="Times New Roman" w:hAnsi="Times New Roman" w:cs="Times New Roman"/>
        </w:rPr>
        <w:t>The degree to which identifying information and ongoing contact are shared among the triad of birth parent(s), adoptive parent(s), and adopted child. Openness ranges along a continuum</w:t>
      </w:r>
      <w:r>
        <w:rPr>
          <w:rFonts w:ascii="Times New Roman" w:hAnsi="Times New Roman" w:cs="Times New Roman"/>
        </w:rPr>
        <w:t xml:space="preserve">, </w:t>
      </w:r>
      <w:r w:rsidRPr="00FC4201">
        <w:rPr>
          <w:rFonts w:ascii="Times New Roman" w:hAnsi="Times New Roman" w:cs="Times New Roman"/>
        </w:rPr>
        <w:t>from fully closed (no identifying information exchanged) to fully open (regular communication and direct relationships)</w:t>
      </w:r>
      <w:r>
        <w:rPr>
          <w:rFonts w:ascii="Times New Roman" w:hAnsi="Times New Roman" w:cs="Times New Roman"/>
        </w:rPr>
        <w:t xml:space="preserve">, </w:t>
      </w:r>
      <w:r w:rsidRPr="00FC4201">
        <w:rPr>
          <w:rFonts w:ascii="Times New Roman" w:hAnsi="Times New Roman" w:cs="Times New Roman"/>
        </w:rPr>
        <w:t>and can include mediated contact (letters or photos routed through an agency), exchange of medical or personal histories, or in-person visits, all aimed at supporting the child’s well-being while respecting the preferences and boundaries of all parties.</w:t>
      </w:r>
    </w:p>
    <w:p w14:paraId="0373E6FA" w14:textId="6F279DE7" w:rsidR="008B3097" w:rsidRPr="003D5770" w:rsidRDefault="008B3097" w:rsidP="003D5770">
      <w:pPr>
        <w:pStyle w:val="ListParagraph"/>
        <w:numPr>
          <w:ilvl w:val="0"/>
          <w:numId w:val="1"/>
        </w:numPr>
        <w:spacing w:line="360" w:lineRule="auto"/>
        <w:rPr>
          <w:rFonts w:ascii="Times New Roman" w:hAnsi="Times New Roman" w:cs="Times New Roman"/>
        </w:rPr>
      </w:pPr>
      <w:r w:rsidRPr="00262263">
        <w:rPr>
          <w:rFonts w:ascii="Times New Roman" w:hAnsi="Times New Roman" w:cs="Times New Roman"/>
          <w:b/>
          <w:bCs/>
        </w:rPr>
        <w:t>Adoption triad:</w:t>
      </w:r>
      <w:r>
        <w:rPr>
          <w:rFonts w:ascii="Times New Roman" w:hAnsi="Times New Roman" w:cs="Times New Roman"/>
          <w:b/>
          <w:bCs/>
        </w:rPr>
        <w:t xml:space="preserve"> </w:t>
      </w:r>
      <w:r w:rsidR="00793E01">
        <w:rPr>
          <w:rFonts w:ascii="Times New Roman" w:hAnsi="Times New Roman" w:cs="Times New Roman"/>
        </w:rPr>
        <w:t>T</w:t>
      </w:r>
      <w:r w:rsidRPr="004718B7">
        <w:rPr>
          <w:rFonts w:ascii="Times New Roman" w:hAnsi="Times New Roman" w:cs="Times New Roman"/>
        </w:rPr>
        <w:t>he three parties whose lives are permanently linked by an adoption: the adoptee, the adoptive parent(s), and the birth (biological) parent(s). Each side of the triad brings distinct perspectives, rights, and emotional needs, and healthy adoption practice seeks to balance and honor the relationships and responsibilities among all three members.</w:t>
      </w:r>
    </w:p>
    <w:p w14:paraId="1070A74A" w14:textId="3498C4CD" w:rsidR="008B3097" w:rsidRPr="004718B7" w:rsidRDefault="008B3097" w:rsidP="00E91A6A">
      <w:pPr>
        <w:pStyle w:val="ListParagraph"/>
        <w:numPr>
          <w:ilvl w:val="0"/>
          <w:numId w:val="1"/>
        </w:numPr>
        <w:spacing w:line="360" w:lineRule="auto"/>
        <w:rPr>
          <w:rFonts w:ascii="Times New Roman" w:hAnsi="Times New Roman" w:cs="Times New Roman"/>
        </w:rPr>
      </w:pPr>
      <w:r w:rsidRPr="004718B7">
        <w:rPr>
          <w:rFonts w:ascii="Times New Roman" w:hAnsi="Times New Roman" w:cs="Times New Roman"/>
          <w:b/>
          <w:bCs/>
        </w:rPr>
        <w:lastRenderedPageBreak/>
        <w:t>Adoption</w:t>
      </w:r>
      <w:r>
        <w:rPr>
          <w:rFonts w:ascii="Times New Roman" w:hAnsi="Times New Roman" w:cs="Times New Roman"/>
          <w:b/>
          <w:bCs/>
        </w:rPr>
        <w:t>:</w:t>
      </w:r>
      <w:r w:rsidRPr="004718B7">
        <w:rPr>
          <w:rFonts w:ascii="Times New Roman" w:hAnsi="Times New Roman" w:cs="Times New Roman"/>
          <w:b/>
          <w:bCs/>
        </w:rPr>
        <w:t xml:space="preserve"> </w:t>
      </w:r>
      <w:r w:rsidR="00793E01">
        <w:rPr>
          <w:rFonts w:ascii="Times New Roman" w:hAnsi="Times New Roman" w:cs="Times New Roman"/>
        </w:rPr>
        <w:t>A</w:t>
      </w:r>
      <w:r w:rsidRPr="004718B7">
        <w:rPr>
          <w:rFonts w:ascii="Times New Roman" w:hAnsi="Times New Roman" w:cs="Times New Roman"/>
        </w:rPr>
        <w:t xml:space="preserve"> legal and social process that permanently transfers all parental rights and responsibilities for a child from their biological parents (or the state) to adoptive </w:t>
      </w:r>
      <w:r>
        <w:rPr>
          <w:rFonts w:ascii="Times New Roman" w:hAnsi="Times New Roman" w:cs="Times New Roman"/>
        </w:rPr>
        <w:t>parents,</w:t>
      </w:r>
      <w:r w:rsidRPr="004718B7">
        <w:rPr>
          <w:rFonts w:ascii="Times New Roman" w:hAnsi="Times New Roman" w:cs="Times New Roman"/>
        </w:rPr>
        <w:t xml:space="preserve"> creating a new, legally recognized family relationship. It is intended to be lifelong, conferring the same rights, duties, and emotional bonds </w:t>
      </w:r>
      <w:r>
        <w:rPr>
          <w:rFonts w:ascii="Times New Roman" w:hAnsi="Times New Roman" w:cs="Times New Roman"/>
        </w:rPr>
        <w:t>as</w:t>
      </w:r>
      <w:r w:rsidRPr="004718B7">
        <w:rPr>
          <w:rFonts w:ascii="Times New Roman" w:hAnsi="Times New Roman" w:cs="Times New Roman"/>
        </w:rPr>
        <w:t xml:space="preserve"> biological families.</w:t>
      </w:r>
    </w:p>
    <w:p w14:paraId="4CCE8AA3" w14:textId="77777777" w:rsidR="008B3097" w:rsidRPr="00244CC6" w:rsidRDefault="008B3097" w:rsidP="00600632">
      <w:pPr>
        <w:pStyle w:val="ListParagraph"/>
        <w:numPr>
          <w:ilvl w:val="0"/>
          <w:numId w:val="1"/>
        </w:numPr>
        <w:spacing w:line="360" w:lineRule="auto"/>
        <w:rPr>
          <w:rFonts w:ascii="Times New Roman" w:hAnsi="Times New Roman" w:cs="Times New Roman"/>
          <w:b/>
          <w:bCs/>
        </w:rPr>
      </w:pPr>
      <w:r w:rsidRPr="00244CC6">
        <w:rPr>
          <w:rFonts w:ascii="Times New Roman" w:hAnsi="Times New Roman" w:cs="Times New Roman"/>
          <w:b/>
          <w:bCs/>
        </w:rPr>
        <w:t xml:space="preserve">Aggregated data: </w:t>
      </w:r>
      <w:r w:rsidRPr="00244CC6">
        <w:rPr>
          <w:rFonts w:ascii="Times New Roman" w:hAnsi="Times New Roman" w:cs="Times New Roman"/>
        </w:rPr>
        <w:t xml:space="preserve">Aggregated data are statistics created by combining individual‐level (micro) observations into summary figures that describe groups, periods, or categories rather than the original single units. Common </w:t>
      </w:r>
      <w:r>
        <w:rPr>
          <w:rFonts w:ascii="Times New Roman" w:hAnsi="Times New Roman" w:cs="Times New Roman"/>
        </w:rPr>
        <w:t>forms</w:t>
      </w:r>
      <w:r w:rsidRPr="00244CC6">
        <w:rPr>
          <w:rFonts w:ascii="Times New Roman" w:hAnsi="Times New Roman" w:cs="Times New Roman"/>
        </w:rPr>
        <w:t xml:space="preserve"> include sums, means, rates, proportions, counts, or other descriptive metrics calculated across the chosen grouping variable(s) (e.g., region, age band, fiscal quarter). In research and policy analysis, aggregated data are valued for their ability to (a) reveal population-level patterns, (b) protect personal privacy, and (c) reduce computational complexity</w:t>
      </w:r>
      <w:r>
        <w:rPr>
          <w:rFonts w:ascii="Times New Roman" w:hAnsi="Times New Roman" w:cs="Times New Roman"/>
        </w:rPr>
        <w:t>.</w:t>
      </w:r>
    </w:p>
    <w:p w14:paraId="2AA9775E" w14:textId="77777777" w:rsidR="008B3097" w:rsidRDefault="008B3097" w:rsidP="00600632">
      <w:pPr>
        <w:pStyle w:val="ListParagraph"/>
        <w:numPr>
          <w:ilvl w:val="0"/>
          <w:numId w:val="1"/>
        </w:numPr>
        <w:spacing w:line="360" w:lineRule="auto"/>
        <w:rPr>
          <w:rFonts w:ascii="Times New Roman" w:hAnsi="Times New Roman" w:cs="Times New Roman"/>
          <w:b/>
          <w:bCs/>
        </w:rPr>
      </w:pPr>
      <w:r w:rsidRPr="00262263">
        <w:rPr>
          <w:rFonts w:ascii="Times New Roman" w:hAnsi="Times New Roman" w:cs="Times New Roman"/>
          <w:b/>
          <w:bCs/>
        </w:rPr>
        <w:t>Alternative hypothesis (H₁ or Hₐ)</w:t>
      </w:r>
      <w:r>
        <w:rPr>
          <w:rFonts w:ascii="Times New Roman" w:hAnsi="Times New Roman" w:cs="Times New Roman"/>
          <w:b/>
          <w:bCs/>
        </w:rPr>
        <w:t xml:space="preserve">: </w:t>
      </w:r>
      <w:r w:rsidRPr="00262263">
        <w:rPr>
          <w:rFonts w:ascii="Times New Roman" w:hAnsi="Times New Roman" w:cs="Times New Roman"/>
        </w:rPr>
        <w:t xml:space="preserve">In statistical hypothesis testing, the alternative hypothesis is </w:t>
      </w:r>
      <w:r>
        <w:rPr>
          <w:rFonts w:ascii="Times New Roman" w:hAnsi="Times New Roman" w:cs="Times New Roman"/>
        </w:rPr>
        <w:t>a</w:t>
      </w:r>
      <w:r w:rsidRPr="00262263">
        <w:rPr>
          <w:rFonts w:ascii="Times New Roman" w:hAnsi="Times New Roman" w:cs="Times New Roman"/>
        </w:rPr>
        <w:t xml:space="preserve"> formal statement that posits a real effect, difference, or association exists in the population</w:t>
      </w:r>
      <w:r>
        <w:rPr>
          <w:rFonts w:ascii="Times New Roman" w:hAnsi="Times New Roman" w:cs="Times New Roman"/>
        </w:rPr>
        <w:t xml:space="preserve">, </w:t>
      </w:r>
      <w:r w:rsidRPr="00262263">
        <w:rPr>
          <w:rFonts w:ascii="Times New Roman" w:hAnsi="Times New Roman" w:cs="Times New Roman"/>
        </w:rPr>
        <w:t>contrasting the null hypothesis, which asserts no effect or difference. Evidence from sample data is evaluated against the null; if the data are sufficiently inconsistent with the null, the alternative hypothesis is accepted.</w:t>
      </w:r>
      <w:r w:rsidRPr="00262263">
        <w:rPr>
          <w:rFonts w:ascii="Times New Roman" w:hAnsi="Times New Roman" w:cs="Times New Roman"/>
          <w:b/>
          <w:bCs/>
        </w:rPr>
        <w:t xml:space="preserve"> </w:t>
      </w:r>
    </w:p>
    <w:p w14:paraId="4255170F" w14:textId="66D06A3D" w:rsidR="008B3097" w:rsidRPr="00244CC6" w:rsidRDefault="008B3097" w:rsidP="00244CC6">
      <w:pPr>
        <w:pStyle w:val="ListParagraph"/>
        <w:numPr>
          <w:ilvl w:val="0"/>
          <w:numId w:val="1"/>
        </w:numPr>
        <w:spacing w:line="360" w:lineRule="auto"/>
        <w:rPr>
          <w:rFonts w:ascii="Times New Roman" w:hAnsi="Times New Roman" w:cs="Times New Roman"/>
        </w:rPr>
      </w:pPr>
      <w:r>
        <w:rPr>
          <w:rFonts w:ascii="Times New Roman" w:hAnsi="Times New Roman" w:cs="Times New Roman"/>
          <w:b/>
          <w:bCs/>
        </w:rPr>
        <w:t xml:space="preserve">Analysis of variance (ANOVA): </w:t>
      </w:r>
      <w:r w:rsidR="00793E01">
        <w:rPr>
          <w:rFonts w:ascii="Times New Roman" w:hAnsi="Times New Roman" w:cs="Times New Roman"/>
        </w:rPr>
        <w:t>A</w:t>
      </w:r>
      <w:r w:rsidRPr="00244CC6">
        <w:rPr>
          <w:rFonts w:ascii="Times New Roman" w:hAnsi="Times New Roman" w:cs="Times New Roman"/>
        </w:rPr>
        <w:t xml:space="preserve"> </w:t>
      </w:r>
      <w:r>
        <w:rPr>
          <w:rFonts w:ascii="Times New Roman" w:hAnsi="Times New Roman" w:cs="Times New Roman"/>
        </w:rPr>
        <w:t>set</w:t>
      </w:r>
      <w:r w:rsidRPr="00244CC6">
        <w:rPr>
          <w:rFonts w:ascii="Times New Roman" w:hAnsi="Times New Roman" w:cs="Times New Roman"/>
        </w:rPr>
        <w:t xml:space="preserve"> of inferential statistical techniques used to determine whether the means of three or more independent groups differ significantly. </w:t>
      </w:r>
      <w:r>
        <w:rPr>
          <w:rFonts w:ascii="Times New Roman" w:hAnsi="Times New Roman" w:cs="Times New Roman"/>
        </w:rPr>
        <w:t>T</w:t>
      </w:r>
      <w:r w:rsidRPr="00244CC6">
        <w:rPr>
          <w:rFonts w:ascii="Times New Roman" w:hAnsi="Times New Roman" w:cs="Times New Roman"/>
        </w:rPr>
        <w:t xml:space="preserve">he total variability in a quantitative outcome </w:t>
      </w:r>
      <w:r>
        <w:rPr>
          <w:rFonts w:ascii="Times New Roman" w:hAnsi="Times New Roman" w:cs="Times New Roman"/>
        </w:rPr>
        <w:t xml:space="preserve">is partitioned </w:t>
      </w:r>
      <w:r w:rsidRPr="00244CC6">
        <w:rPr>
          <w:rFonts w:ascii="Times New Roman" w:hAnsi="Times New Roman" w:cs="Times New Roman"/>
        </w:rPr>
        <w:t>into</w:t>
      </w:r>
      <w:r>
        <w:rPr>
          <w:rFonts w:ascii="Times New Roman" w:hAnsi="Times New Roman" w:cs="Times New Roman"/>
        </w:rPr>
        <w:t xml:space="preserve"> </w:t>
      </w:r>
      <w:r w:rsidRPr="00244CC6">
        <w:rPr>
          <w:rFonts w:ascii="Times New Roman" w:hAnsi="Times New Roman" w:cs="Times New Roman"/>
        </w:rPr>
        <w:t>between-group variance, variation attributable to the different treatments or group memberships</w:t>
      </w:r>
      <w:r>
        <w:rPr>
          <w:rFonts w:ascii="Times New Roman" w:hAnsi="Times New Roman" w:cs="Times New Roman"/>
        </w:rPr>
        <w:t>,</w:t>
      </w:r>
      <w:r w:rsidRPr="00244CC6">
        <w:rPr>
          <w:rFonts w:ascii="Times New Roman" w:hAnsi="Times New Roman" w:cs="Times New Roman"/>
        </w:rPr>
        <w:t xml:space="preserve"> and within-group (error) variance, variation that remains after accounting for group membership (random variation among individuals).</w:t>
      </w:r>
    </w:p>
    <w:p w14:paraId="55625FFB" w14:textId="77777777" w:rsidR="008B3097" w:rsidRPr="003D5770" w:rsidRDefault="008B3097" w:rsidP="003D5770">
      <w:pPr>
        <w:pStyle w:val="ListParagraph"/>
        <w:numPr>
          <w:ilvl w:val="0"/>
          <w:numId w:val="1"/>
        </w:numPr>
        <w:spacing w:line="360" w:lineRule="auto"/>
        <w:rPr>
          <w:rFonts w:ascii="Times New Roman" w:hAnsi="Times New Roman" w:cs="Times New Roman"/>
          <w:b/>
          <w:bCs/>
        </w:rPr>
      </w:pPr>
      <w:r w:rsidRPr="00244CC6">
        <w:rPr>
          <w:rFonts w:ascii="Times New Roman" w:hAnsi="Times New Roman" w:cs="Times New Roman"/>
          <w:b/>
          <w:bCs/>
        </w:rPr>
        <w:t xml:space="preserve">Antenatal: </w:t>
      </w:r>
      <w:r w:rsidRPr="00244CC6">
        <w:rPr>
          <w:rFonts w:ascii="Times New Roman" w:hAnsi="Times New Roman" w:cs="Times New Roman"/>
        </w:rPr>
        <w:t>Relating to the period before birth; especially with reference to the health, development, and medical care of the mother and fetus. Often used interchangeably with prenatal (e.g., “antenatal care,” “antenatal screening”).</w:t>
      </w:r>
    </w:p>
    <w:p w14:paraId="3A090F9A" w14:textId="77777777" w:rsidR="008B3097" w:rsidRDefault="008B3097" w:rsidP="00CB3182">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 xml:space="preserve">Anxiety: </w:t>
      </w:r>
      <w:r>
        <w:rPr>
          <w:rFonts w:ascii="Times New Roman" w:hAnsi="Times New Roman" w:cs="Times New Roman"/>
        </w:rPr>
        <w:t>A</w:t>
      </w:r>
      <w:r w:rsidRPr="00262263">
        <w:rPr>
          <w:rFonts w:ascii="Times New Roman" w:hAnsi="Times New Roman" w:cs="Times New Roman"/>
        </w:rPr>
        <w:t xml:space="preserve"> future-oriented emotional state marked by apprehension, heightened vigilance, and somatic arousal (e.g., muscle tension, elevated heart rate) that arises when an individual anticipates potential threat or danger. Unlike fear</w:t>
      </w:r>
      <w:r>
        <w:rPr>
          <w:rFonts w:ascii="Times New Roman" w:hAnsi="Times New Roman" w:cs="Times New Roman"/>
        </w:rPr>
        <w:t xml:space="preserve">, </w:t>
      </w:r>
      <w:r w:rsidRPr="00262263">
        <w:rPr>
          <w:rFonts w:ascii="Times New Roman" w:hAnsi="Times New Roman" w:cs="Times New Roman"/>
        </w:rPr>
        <w:t>which is an immediate response to a real, present threat</w:t>
      </w:r>
      <w:r>
        <w:rPr>
          <w:rFonts w:ascii="Times New Roman" w:hAnsi="Times New Roman" w:cs="Times New Roman"/>
        </w:rPr>
        <w:t xml:space="preserve">, </w:t>
      </w:r>
      <w:r w:rsidRPr="00262263">
        <w:rPr>
          <w:rFonts w:ascii="Times New Roman" w:hAnsi="Times New Roman" w:cs="Times New Roman"/>
        </w:rPr>
        <w:t>anxiety involves worry about uncertain or forthcoming events and can range from adaptive, transient alertness to maladaptive, persistent distress that interferes with daily functioning</w:t>
      </w:r>
      <w:r w:rsidRPr="00262263">
        <w:rPr>
          <w:rFonts w:ascii="Times New Roman" w:hAnsi="Times New Roman" w:cs="Times New Roman"/>
          <w:b/>
          <w:bCs/>
        </w:rPr>
        <w:t xml:space="preserve"> </w:t>
      </w:r>
    </w:p>
    <w:p w14:paraId="08A8649C" w14:textId="2412F081" w:rsidR="008B3097" w:rsidRDefault="008B3097" w:rsidP="00AA30F1">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lastRenderedPageBreak/>
        <w:t>Applied research:</w:t>
      </w:r>
      <w:r w:rsidRPr="00262263">
        <w:rPr>
          <w:rFonts w:ascii="Times New Roman" w:hAnsi="Times New Roman" w:cs="Times New Roman"/>
        </w:rPr>
        <w:t xml:space="preserve"> </w:t>
      </w:r>
      <w:r w:rsidR="00D66E13">
        <w:rPr>
          <w:rFonts w:ascii="Times New Roman" w:hAnsi="Times New Roman" w:cs="Times New Roman"/>
        </w:rPr>
        <w:t>A</w:t>
      </w:r>
      <w:r w:rsidRPr="00262263">
        <w:rPr>
          <w:rFonts w:ascii="Times New Roman" w:hAnsi="Times New Roman" w:cs="Times New Roman"/>
        </w:rPr>
        <w:t xml:space="preserve"> systematic, empirical investigation conducted </w:t>
      </w:r>
      <w:r>
        <w:rPr>
          <w:rFonts w:ascii="Times New Roman" w:hAnsi="Times New Roman" w:cs="Times New Roman"/>
        </w:rPr>
        <w:t>to solve a practical problem or inform</w:t>
      </w:r>
      <w:r w:rsidRPr="00262263">
        <w:rPr>
          <w:rFonts w:ascii="Times New Roman" w:hAnsi="Times New Roman" w:cs="Times New Roman"/>
        </w:rPr>
        <w:t xml:space="preserve"> real-world decision-making. Whereas basic (or “pure”) research seeks to develop generalizable theories and expand fundamental knowledge, applied research links scientific methods to immediate, context-specific objectives</w:t>
      </w:r>
      <w:r>
        <w:rPr>
          <w:rFonts w:ascii="Times New Roman" w:hAnsi="Times New Roman" w:cs="Times New Roman"/>
        </w:rPr>
        <w:t xml:space="preserve">, </w:t>
      </w:r>
      <w:r w:rsidRPr="00262263">
        <w:rPr>
          <w:rFonts w:ascii="Times New Roman" w:hAnsi="Times New Roman" w:cs="Times New Roman"/>
        </w:rPr>
        <w:t>such as improving clinical interventions, refining educational practices, enhancing industrial processes, or shaping public policy. It often entails collaboration with practitioners or stakeholders, emphasizes external validity (generalizability to real settings), and produces actionable recommendations or products that can be implemented and evaluated in the target environment</w:t>
      </w:r>
      <w:r>
        <w:rPr>
          <w:rFonts w:ascii="Times New Roman" w:hAnsi="Times New Roman" w:cs="Times New Roman"/>
          <w:b/>
          <w:bCs/>
        </w:rPr>
        <w:t>.</w:t>
      </w:r>
      <w:r w:rsidRPr="00262263">
        <w:rPr>
          <w:rFonts w:ascii="Times New Roman" w:hAnsi="Times New Roman" w:cs="Times New Roman"/>
          <w:b/>
          <w:bCs/>
        </w:rPr>
        <w:t xml:space="preserve"> </w:t>
      </w:r>
    </w:p>
    <w:p w14:paraId="3F286A19" w14:textId="7AC95CDD" w:rsidR="008B3097" w:rsidRPr="00AA30F1" w:rsidRDefault="008B3097" w:rsidP="00AA30F1">
      <w:pPr>
        <w:pStyle w:val="ListParagraph"/>
        <w:numPr>
          <w:ilvl w:val="0"/>
          <w:numId w:val="1"/>
        </w:numPr>
        <w:spacing w:line="360" w:lineRule="auto"/>
        <w:rPr>
          <w:rFonts w:ascii="Times New Roman" w:hAnsi="Times New Roman" w:cs="Times New Roman"/>
          <w:b/>
          <w:bCs/>
        </w:rPr>
      </w:pPr>
      <w:r w:rsidRPr="00AA30F1">
        <w:rPr>
          <w:rFonts w:ascii="Times New Roman" w:eastAsia="Times New Roman" w:hAnsi="Times New Roman" w:cs="Times New Roman"/>
          <w:b/>
          <w:bCs/>
          <w:kern w:val="0"/>
          <w14:ligatures w14:val="none"/>
        </w:rPr>
        <w:t>Archival study:</w:t>
      </w:r>
      <w:r>
        <w:rPr>
          <w:rFonts w:ascii="Times New Roman" w:eastAsia="Times New Roman" w:hAnsi="Times New Roman" w:cs="Times New Roman"/>
          <w:kern w:val="0"/>
          <w14:ligatures w14:val="none"/>
        </w:rPr>
        <w:t xml:space="preserve"> </w:t>
      </w:r>
      <w:r w:rsidRPr="00AA30F1">
        <w:rPr>
          <w:rFonts w:ascii="Times New Roman" w:eastAsia="Times New Roman" w:hAnsi="Times New Roman" w:cs="Times New Roman"/>
          <w:kern w:val="0"/>
          <w14:ligatures w14:val="none"/>
        </w:rPr>
        <w:t>A research design that analyzes pre-existing records</w:t>
      </w:r>
      <w:r>
        <w:rPr>
          <w:rFonts w:ascii="Times New Roman" w:eastAsia="Times New Roman" w:hAnsi="Times New Roman" w:cs="Times New Roman"/>
          <w:kern w:val="0"/>
          <w14:ligatures w14:val="none"/>
        </w:rPr>
        <w:t xml:space="preserve">, </w:t>
      </w:r>
      <w:r w:rsidRPr="00AA30F1">
        <w:rPr>
          <w:rFonts w:ascii="Times New Roman" w:eastAsia="Times New Roman" w:hAnsi="Times New Roman" w:cs="Times New Roman"/>
          <w:kern w:val="0"/>
          <w14:ligatures w14:val="none"/>
        </w:rPr>
        <w:t>such as census data, medical charts, newspapers, or organizational documents</w:t>
      </w:r>
      <w:r>
        <w:rPr>
          <w:rFonts w:ascii="Times New Roman" w:eastAsia="Times New Roman" w:hAnsi="Times New Roman" w:cs="Times New Roman"/>
          <w:kern w:val="0"/>
          <w14:ligatures w14:val="none"/>
        </w:rPr>
        <w:t xml:space="preserve">, </w:t>
      </w:r>
      <w:r w:rsidRPr="00AA30F1">
        <w:rPr>
          <w:rFonts w:ascii="Times New Roman" w:eastAsia="Times New Roman" w:hAnsi="Times New Roman" w:cs="Times New Roman"/>
          <w:kern w:val="0"/>
          <w14:ligatures w14:val="none"/>
        </w:rPr>
        <w:t>to address new questions. Because the data were not produced for the current investigation, the researcher must carefully assess their completeness, reliability, and relevance</w:t>
      </w:r>
      <w:r w:rsidR="00D66E13">
        <w:rPr>
          <w:rFonts w:ascii="Times New Roman" w:eastAsia="Times New Roman" w:hAnsi="Times New Roman" w:cs="Times New Roman"/>
          <w:kern w:val="0"/>
          <w14:ligatures w14:val="none"/>
        </w:rPr>
        <w:t>. Still, the</w:t>
      </w:r>
      <w:r w:rsidRPr="00AA30F1">
        <w:rPr>
          <w:rFonts w:ascii="Times New Roman" w:eastAsia="Times New Roman" w:hAnsi="Times New Roman" w:cs="Times New Roman"/>
          <w:kern w:val="0"/>
          <w14:ligatures w14:val="none"/>
        </w:rPr>
        <w:t xml:space="preserve"> method allows economical examination of large, naturally occurring datasets and trends over time.</w:t>
      </w:r>
    </w:p>
    <w:p w14:paraId="0C7B081E" w14:textId="025295F1" w:rsidR="008B3097" w:rsidRPr="00AA30F1" w:rsidRDefault="008B3097" w:rsidP="00AA30F1">
      <w:pPr>
        <w:pStyle w:val="ListParagraph"/>
        <w:numPr>
          <w:ilvl w:val="0"/>
          <w:numId w:val="1"/>
        </w:numPr>
        <w:spacing w:line="360" w:lineRule="auto"/>
        <w:rPr>
          <w:rFonts w:ascii="Times New Roman" w:hAnsi="Times New Roman" w:cs="Times New Roman"/>
          <w:b/>
          <w:bCs/>
        </w:rPr>
      </w:pPr>
      <w:r w:rsidRPr="00AA30F1">
        <w:rPr>
          <w:rFonts w:ascii="Times New Roman" w:eastAsia="Times New Roman" w:hAnsi="Times New Roman" w:cs="Times New Roman"/>
          <w:b/>
          <w:bCs/>
          <w:kern w:val="0"/>
          <w14:ligatures w14:val="none"/>
        </w:rPr>
        <w:t>Attachment:</w:t>
      </w:r>
      <w:r>
        <w:rPr>
          <w:rFonts w:ascii="Times New Roman" w:eastAsia="Times New Roman" w:hAnsi="Times New Roman" w:cs="Times New Roman"/>
          <w:kern w:val="0"/>
          <w14:ligatures w14:val="none"/>
        </w:rPr>
        <w:t xml:space="preserve"> </w:t>
      </w:r>
      <w:r w:rsidR="00D66E13">
        <w:rPr>
          <w:rFonts w:ascii="Times New Roman" w:eastAsia="Times New Roman" w:hAnsi="Times New Roman" w:cs="Times New Roman"/>
          <w:kern w:val="0"/>
          <w14:ligatures w14:val="none"/>
        </w:rPr>
        <w:t>T</w:t>
      </w:r>
      <w:r w:rsidRPr="00AA30F1">
        <w:rPr>
          <w:rFonts w:ascii="Times New Roman" w:eastAsia="Times New Roman" w:hAnsi="Times New Roman" w:cs="Times New Roman"/>
          <w:kern w:val="0"/>
          <w14:ligatures w14:val="none"/>
        </w:rPr>
        <w:t>he deep and enduring emotional bond that forms between an infant and a primary caregiver, typically developing during the first year of life. According to attachment theory, the quality of this early relationship shapes the child’s expectations about others, influencing social, emotional, and relational functioning across the lifespan.</w:t>
      </w:r>
    </w:p>
    <w:p w14:paraId="66F321DD" w14:textId="77777777" w:rsidR="008B3097" w:rsidRPr="00AA30F1" w:rsidRDefault="008B3097" w:rsidP="00AA30F1">
      <w:pPr>
        <w:pStyle w:val="ListParagraph"/>
        <w:numPr>
          <w:ilvl w:val="0"/>
          <w:numId w:val="1"/>
        </w:numPr>
        <w:spacing w:line="360" w:lineRule="auto"/>
        <w:rPr>
          <w:rFonts w:ascii="Times New Roman" w:hAnsi="Times New Roman" w:cs="Times New Roman"/>
          <w:b/>
          <w:bCs/>
        </w:rPr>
      </w:pPr>
      <w:r w:rsidRPr="00AA30F1">
        <w:rPr>
          <w:rFonts w:ascii="Times New Roman" w:eastAsia="Times New Roman" w:hAnsi="Times New Roman" w:cs="Times New Roman"/>
          <w:b/>
          <w:bCs/>
          <w:kern w:val="0"/>
          <w14:ligatures w14:val="none"/>
        </w:rPr>
        <w:t>Basic research:</w:t>
      </w:r>
      <w:r>
        <w:rPr>
          <w:rFonts w:ascii="Times New Roman" w:eastAsia="Times New Roman" w:hAnsi="Times New Roman" w:cs="Times New Roman"/>
          <w:b/>
          <w:bCs/>
          <w:kern w:val="0"/>
          <w14:ligatures w14:val="none"/>
        </w:rPr>
        <w:t xml:space="preserve"> </w:t>
      </w:r>
      <w:r w:rsidRPr="00AA30F1">
        <w:rPr>
          <w:rFonts w:ascii="Times New Roman" w:eastAsia="Times New Roman" w:hAnsi="Times New Roman" w:cs="Times New Roman"/>
          <w:kern w:val="0"/>
          <w14:ligatures w14:val="none"/>
        </w:rPr>
        <w:t xml:space="preserve">Basic (or fundamental) research is </w:t>
      </w:r>
      <w:r>
        <w:rPr>
          <w:rFonts w:ascii="Times New Roman" w:eastAsia="Times New Roman" w:hAnsi="Times New Roman" w:cs="Times New Roman"/>
          <w:kern w:val="0"/>
          <w14:ligatures w14:val="none"/>
        </w:rPr>
        <w:t xml:space="preserve">a </w:t>
      </w:r>
      <w:r w:rsidRPr="00AA30F1">
        <w:rPr>
          <w:rFonts w:ascii="Times New Roman" w:eastAsia="Times New Roman" w:hAnsi="Times New Roman" w:cs="Times New Roman"/>
          <w:kern w:val="0"/>
          <w14:ligatures w14:val="none"/>
        </w:rPr>
        <w:t xml:space="preserve">systematic investigation </w:t>
      </w:r>
      <w:r>
        <w:rPr>
          <w:rFonts w:ascii="Times New Roman" w:eastAsia="Times New Roman" w:hAnsi="Times New Roman" w:cs="Times New Roman"/>
          <w:kern w:val="0"/>
          <w14:ligatures w14:val="none"/>
        </w:rPr>
        <w:t>to generate</w:t>
      </w:r>
      <w:r w:rsidRPr="00AA30F1">
        <w:rPr>
          <w:rFonts w:ascii="Times New Roman" w:eastAsia="Times New Roman" w:hAnsi="Times New Roman" w:cs="Times New Roman"/>
          <w:kern w:val="0"/>
          <w14:ligatures w14:val="none"/>
        </w:rPr>
        <w:t xml:space="preserve"> new knowledge about underlying principles, mechanisms, or phenomena without an immediate focus on practical application. Its primary goal is to expand theoretical understanding, and the insights it yields often lay the groundwork for later applied innovations.</w:t>
      </w:r>
    </w:p>
    <w:p w14:paraId="1867199E" w14:textId="77777777" w:rsidR="008B3097" w:rsidRPr="00AA30F1" w:rsidRDefault="008B3097" w:rsidP="00AA30F1">
      <w:pPr>
        <w:pStyle w:val="ListParagraph"/>
        <w:numPr>
          <w:ilvl w:val="0"/>
          <w:numId w:val="1"/>
        </w:numPr>
        <w:spacing w:line="360" w:lineRule="auto"/>
        <w:rPr>
          <w:rFonts w:ascii="Times New Roman" w:hAnsi="Times New Roman" w:cs="Times New Roman"/>
          <w:b/>
          <w:bCs/>
        </w:rPr>
      </w:pPr>
      <w:proofErr w:type="gramStart"/>
      <w:r w:rsidRPr="00AA30F1">
        <w:rPr>
          <w:rFonts w:ascii="Times New Roman" w:eastAsia="Times New Roman" w:hAnsi="Times New Roman" w:cs="Times New Roman"/>
          <w:b/>
          <w:bCs/>
          <w:kern w:val="0"/>
          <w14:ligatures w14:val="none"/>
        </w:rPr>
        <w:t>Biological</w:t>
      </w:r>
      <w:proofErr w:type="gramEnd"/>
      <w:r w:rsidRPr="00AA30F1">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P</w:t>
      </w:r>
      <w:r w:rsidRPr="00AA30F1">
        <w:rPr>
          <w:rFonts w:ascii="Times New Roman" w:eastAsia="Times New Roman" w:hAnsi="Times New Roman" w:cs="Times New Roman"/>
          <w:kern w:val="0"/>
          <w14:ligatures w14:val="none"/>
        </w:rPr>
        <w:t>ertains to the life sciences and encompasses the physiological, genetic, and biochemical processes that characterize living organisms. In research contexts</w:t>
      </w:r>
      <w:r>
        <w:rPr>
          <w:rFonts w:ascii="Times New Roman" w:eastAsia="Times New Roman" w:hAnsi="Times New Roman" w:cs="Times New Roman"/>
          <w:kern w:val="0"/>
          <w14:ligatures w14:val="none"/>
        </w:rPr>
        <w:t>,</w:t>
      </w:r>
      <w:r w:rsidRPr="00AA30F1">
        <w:rPr>
          <w:rFonts w:ascii="Times New Roman" w:eastAsia="Times New Roman" w:hAnsi="Times New Roman" w:cs="Times New Roman"/>
          <w:kern w:val="0"/>
          <w14:ligatures w14:val="none"/>
        </w:rPr>
        <w:t xml:space="preserve"> it often denotes variables such as hormone levels, neural activity, or genetic markers that influence behavior, health, or development.</w:t>
      </w:r>
    </w:p>
    <w:p w14:paraId="1EE3FF94" w14:textId="77777777" w:rsidR="00350769" w:rsidRPr="00350769" w:rsidRDefault="008B3097" w:rsidP="00350769">
      <w:pPr>
        <w:pStyle w:val="ListParagraph"/>
        <w:numPr>
          <w:ilvl w:val="0"/>
          <w:numId w:val="1"/>
        </w:numPr>
        <w:spacing w:line="360" w:lineRule="auto"/>
        <w:rPr>
          <w:rFonts w:ascii="Times New Roman" w:hAnsi="Times New Roman" w:cs="Times New Roman"/>
          <w:b/>
          <w:bCs/>
        </w:rPr>
      </w:pPr>
      <w:r w:rsidRPr="00AA30F1">
        <w:rPr>
          <w:rFonts w:ascii="Times New Roman" w:eastAsia="Times New Roman" w:hAnsi="Times New Roman" w:cs="Times New Roman"/>
          <w:b/>
          <w:bCs/>
          <w:kern w:val="0"/>
          <w14:ligatures w14:val="none"/>
        </w:rPr>
        <w:t>Bio-social:</w:t>
      </w:r>
      <w:r>
        <w:rPr>
          <w:rFonts w:ascii="Times New Roman" w:eastAsia="Times New Roman" w:hAnsi="Times New Roman" w:cs="Times New Roman"/>
          <w:kern w:val="0"/>
          <w14:ligatures w14:val="none"/>
        </w:rPr>
        <w:t xml:space="preserve"> </w:t>
      </w:r>
      <w:r w:rsidRPr="00AA30F1">
        <w:rPr>
          <w:rFonts w:ascii="Times New Roman" w:eastAsia="Times New Roman" w:hAnsi="Times New Roman" w:cs="Times New Roman"/>
          <w:kern w:val="0"/>
          <w14:ligatures w14:val="none"/>
        </w:rPr>
        <w:t xml:space="preserve">Bio-social describes the reciprocal interplay between biological factors (e.g., genetics, neurochemistry, physiology) and social influences (e.g., culture, family, peer networks) in shaping human behavior and development. Bio-social frameworks emphasize that neither biology nor environment </w:t>
      </w:r>
      <w:proofErr w:type="gramStart"/>
      <w:r w:rsidRPr="00AA30F1">
        <w:rPr>
          <w:rFonts w:ascii="Times New Roman" w:eastAsia="Times New Roman" w:hAnsi="Times New Roman" w:cs="Times New Roman"/>
          <w:kern w:val="0"/>
          <w14:ligatures w14:val="none"/>
        </w:rPr>
        <w:t>acts</w:t>
      </w:r>
      <w:proofErr w:type="gramEnd"/>
      <w:r w:rsidRPr="00AA30F1">
        <w:rPr>
          <w:rFonts w:ascii="Times New Roman" w:eastAsia="Times New Roman" w:hAnsi="Times New Roman" w:cs="Times New Roman"/>
          <w:kern w:val="0"/>
          <w14:ligatures w14:val="none"/>
        </w:rPr>
        <w:t xml:space="preserve"> in isolation; instead, they interact continuously </w:t>
      </w:r>
      <w:r w:rsidRPr="00AA30F1">
        <w:rPr>
          <w:rFonts w:ascii="Times New Roman" w:eastAsia="Times New Roman" w:hAnsi="Times New Roman" w:cs="Times New Roman"/>
          <w:kern w:val="0"/>
          <w14:ligatures w14:val="none"/>
        </w:rPr>
        <w:lastRenderedPageBreak/>
        <w:t>across the life course to influence outcomes such as health, cognition, and social relationships.</w:t>
      </w:r>
    </w:p>
    <w:p w14:paraId="038FB5D6" w14:textId="77777777" w:rsidR="00350769" w:rsidRPr="00350769" w:rsidRDefault="00350769" w:rsidP="00350769">
      <w:pPr>
        <w:pStyle w:val="ListParagraph"/>
        <w:numPr>
          <w:ilvl w:val="0"/>
          <w:numId w:val="1"/>
        </w:numPr>
        <w:spacing w:line="360" w:lineRule="auto"/>
        <w:rPr>
          <w:rFonts w:ascii="Times New Roman" w:hAnsi="Times New Roman" w:cs="Times New Roman"/>
          <w:b/>
          <w:bCs/>
        </w:rPr>
      </w:pPr>
      <w:r w:rsidRPr="00350769">
        <w:rPr>
          <w:rFonts w:ascii="Times New Roman" w:eastAsia="Times New Roman" w:hAnsi="Times New Roman" w:cs="Times New Roman"/>
          <w:b/>
          <w:bCs/>
          <w:kern w:val="0"/>
          <w14:ligatures w14:val="none"/>
        </w:rPr>
        <w:t>Birthmother</w:t>
      </w:r>
      <w:r>
        <w:rPr>
          <w:rFonts w:ascii="Times New Roman" w:eastAsia="Times New Roman" w:hAnsi="Times New Roman" w:cs="Times New Roman"/>
          <w:kern w:val="0"/>
          <w14:ligatures w14:val="none"/>
        </w:rPr>
        <w:t>: T</w:t>
      </w:r>
      <w:r w:rsidRPr="00350769">
        <w:rPr>
          <w:rFonts w:ascii="Times New Roman" w:eastAsia="Times New Roman" w:hAnsi="Times New Roman" w:cs="Times New Roman"/>
          <w:kern w:val="0"/>
          <w14:ligatures w14:val="none"/>
        </w:rPr>
        <w:t>he woman who carries a pregnancy to term and gives birth to a child who is subsequently placed for adoption. She is the child’s biological mother and may or may not have ongoing contact after the adoption, depending on the adoption’s level of openness and legal arrangements.</w:t>
      </w:r>
    </w:p>
    <w:p w14:paraId="70F09556" w14:textId="4CFD44EF" w:rsidR="00350769" w:rsidRPr="00350769" w:rsidRDefault="00350769" w:rsidP="00350769">
      <w:pPr>
        <w:pStyle w:val="ListParagraph"/>
        <w:numPr>
          <w:ilvl w:val="0"/>
          <w:numId w:val="1"/>
        </w:numPr>
        <w:spacing w:line="360" w:lineRule="auto"/>
        <w:rPr>
          <w:rFonts w:ascii="Times New Roman" w:hAnsi="Times New Roman" w:cs="Times New Roman"/>
          <w:b/>
          <w:bCs/>
        </w:rPr>
      </w:pPr>
      <w:r w:rsidRPr="00350769">
        <w:rPr>
          <w:rFonts w:ascii="Times New Roman" w:eastAsia="Times New Roman" w:hAnsi="Times New Roman" w:cs="Times New Roman"/>
          <w:b/>
          <w:bCs/>
          <w:kern w:val="0"/>
          <w14:ligatures w14:val="none"/>
        </w:rPr>
        <w:t>Birthfather</w:t>
      </w:r>
      <w:r w:rsidRPr="00350769">
        <w:rPr>
          <w:rFonts w:ascii="Times New Roman" w:eastAsia="Times New Roman" w:hAnsi="Times New Roman" w:cs="Times New Roman"/>
          <w:kern w:val="0"/>
          <w14:ligatures w14:val="none"/>
        </w:rPr>
        <w:t xml:space="preserve">: </w:t>
      </w:r>
      <w:r w:rsidRPr="00350769">
        <w:rPr>
          <w:rFonts w:ascii="Times New Roman" w:eastAsia="Times New Roman" w:hAnsi="Times New Roman" w:cs="Times New Roman"/>
          <w:kern w:val="0"/>
          <w14:ligatures w14:val="none"/>
        </w:rPr>
        <w:t>A birth father is the biological father of a child who is placed for adoption. His legal rights and involvement vary by jurisdiction and circumstance, but he is the genetic parent whose consent (or legal relinquishment) may be required for the adoption to proceed.</w:t>
      </w:r>
    </w:p>
    <w:p w14:paraId="4C7713C0" w14:textId="24787DA2" w:rsidR="008B3097" w:rsidRPr="00350769" w:rsidRDefault="00350769" w:rsidP="00350769">
      <w:pPr>
        <w:pStyle w:val="ListParagraph"/>
        <w:numPr>
          <w:ilvl w:val="0"/>
          <w:numId w:val="1"/>
        </w:numPr>
        <w:spacing w:line="360" w:lineRule="auto"/>
        <w:rPr>
          <w:rFonts w:ascii="Times New Roman" w:hAnsi="Times New Roman" w:cs="Times New Roman"/>
          <w:b/>
          <w:bCs/>
        </w:rPr>
      </w:pPr>
      <w:r w:rsidRPr="00350769">
        <w:rPr>
          <w:rFonts w:ascii="Times New Roman" w:eastAsia="Times New Roman" w:hAnsi="Times New Roman" w:cs="Times New Roman"/>
          <w:b/>
          <w:bCs/>
          <w:kern w:val="0"/>
          <w14:ligatures w14:val="none"/>
        </w:rPr>
        <w:t>Birth family</w:t>
      </w:r>
      <w:r>
        <w:rPr>
          <w:rFonts w:ascii="Times New Roman" w:eastAsia="Times New Roman" w:hAnsi="Times New Roman" w:cs="Times New Roman"/>
          <w:kern w:val="0"/>
          <w14:ligatures w14:val="none"/>
        </w:rPr>
        <w:t xml:space="preserve">: </w:t>
      </w:r>
      <w:r w:rsidRPr="00350769">
        <w:rPr>
          <w:rFonts w:ascii="Times New Roman" w:eastAsia="Times New Roman" w:hAnsi="Times New Roman" w:cs="Times New Roman"/>
          <w:kern w:val="0"/>
          <w14:ligatures w14:val="none"/>
        </w:rPr>
        <w:t>The birth family encompasses all biological relatives of an adopted person</w:t>
      </w:r>
      <w:r w:rsidRPr="00350769">
        <w:rPr>
          <w:rFonts w:ascii="Times New Roman" w:eastAsia="Times New Roman" w:hAnsi="Times New Roman" w:cs="Times New Roman"/>
          <w:kern w:val="0"/>
          <w14:ligatures w14:val="none"/>
        </w:rPr>
        <w:t xml:space="preserve">, </w:t>
      </w:r>
      <w:r w:rsidRPr="00350769">
        <w:rPr>
          <w:rFonts w:ascii="Times New Roman" w:eastAsia="Times New Roman" w:hAnsi="Times New Roman" w:cs="Times New Roman"/>
          <w:kern w:val="0"/>
          <w14:ligatures w14:val="none"/>
        </w:rPr>
        <w:t>including the birth parents, siblings, grandparents, and extended kin</w:t>
      </w:r>
      <w:r w:rsidRPr="00350769">
        <w:rPr>
          <w:rFonts w:ascii="Times New Roman" w:eastAsia="Times New Roman" w:hAnsi="Times New Roman" w:cs="Times New Roman"/>
          <w:kern w:val="0"/>
          <w14:ligatures w14:val="none"/>
        </w:rPr>
        <w:t xml:space="preserve"> </w:t>
      </w:r>
      <w:r w:rsidRPr="00350769">
        <w:rPr>
          <w:rFonts w:ascii="Times New Roman" w:eastAsia="Times New Roman" w:hAnsi="Times New Roman" w:cs="Times New Roman"/>
          <w:kern w:val="0"/>
          <w14:ligatures w14:val="none"/>
        </w:rPr>
        <w:t>who share genetic ties. Depending on the adoption agreement, members of the birth family may have varying degrees of contact with the adoptee and adoptive parents, ranging from no contact in closed adoptions to regular interaction in open or mediated arrangements.</w:t>
      </w:r>
    </w:p>
    <w:p w14:paraId="0F3D97FA" w14:textId="6223AEA4" w:rsidR="008B3097" w:rsidRPr="00D65836" w:rsidRDefault="008B3097" w:rsidP="00D65836">
      <w:pPr>
        <w:pStyle w:val="ListParagraph"/>
        <w:numPr>
          <w:ilvl w:val="0"/>
          <w:numId w:val="1"/>
        </w:numPr>
        <w:spacing w:line="360" w:lineRule="auto"/>
        <w:rPr>
          <w:rFonts w:ascii="Times New Roman" w:hAnsi="Times New Roman" w:cs="Times New Roman"/>
          <w:b/>
          <w:bCs/>
        </w:rPr>
      </w:pPr>
      <w:r w:rsidRPr="00D65836">
        <w:rPr>
          <w:rFonts w:ascii="Times New Roman" w:eastAsia="Times New Roman" w:hAnsi="Times New Roman" w:cs="Times New Roman"/>
          <w:b/>
          <w:bCs/>
          <w:kern w:val="0"/>
          <w14:ligatures w14:val="none"/>
        </w:rPr>
        <w:t>Bonding</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00350769">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term that </w:t>
      </w:r>
      <w:r w:rsidRPr="00D65836">
        <w:rPr>
          <w:rFonts w:ascii="Times New Roman" w:eastAsia="Times New Roman" w:hAnsi="Times New Roman" w:cs="Times New Roman"/>
          <w:kern w:val="0"/>
          <w14:ligatures w14:val="none"/>
        </w:rPr>
        <w:t xml:space="preserve">refers to the process through which two individuals develop a strong emotional and, often, physiological connection. </w:t>
      </w:r>
      <w:r>
        <w:rPr>
          <w:rFonts w:ascii="Times New Roman" w:eastAsia="Times New Roman" w:hAnsi="Times New Roman" w:cs="Times New Roman"/>
          <w:kern w:val="0"/>
          <w14:ligatures w14:val="none"/>
        </w:rPr>
        <w:t>Developmental psychology</w:t>
      </w:r>
      <w:r w:rsidRPr="00D65836">
        <w:rPr>
          <w:rFonts w:ascii="Times New Roman" w:eastAsia="Times New Roman" w:hAnsi="Times New Roman" w:cs="Times New Roman"/>
          <w:kern w:val="0"/>
          <w14:ligatures w14:val="none"/>
        </w:rPr>
        <w:t xml:space="preserve"> describes the rapid attachment between a parent and an infant shortly after birth, fostering the infant’s security and laying the groundwork for later socio-emotional development.</w:t>
      </w:r>
    </w:p>
    <w:p w14:paraId="48FC0286" w14:textId="77777777" w:rsidR="008B3097" w:rsidRPr="00D65836" w:rsidRDefault="008B3097" w:rsidP="00D65836">
      <w:pPr>
        <w:pStyle w:val="ListParagraph"/>
        <w:numPr>
          <w:ilvl w:val="0"/>
          <w:numId w:val="1"/>
        </w:numPr>
        <w:spacing w:line="360" w:lineRule="auto"/>
        <w:rPr>
          <w:rFonts w:ascii="Times New Roman" w:hAnsi="Times New Roman" w:cs="Times New Roman"/>
          <w:b/>
          <w:bCs/>
        </w:rPr>
      </w:pPr>
      <w:r w:rsidRPr="00D65836">
        <w:rPr>
          <w:rFonts w:ascii="Times New Roman" w:eastAsia="Times New Roman" w:hAnsi="Times New Roman" w:cs="Times New Roman"/>
          <w:b/>
          <w:bCs/>
          <w:kern w:val="0"/>
          <w14:ligatures w14:val="none"/>
        </w:rPr>
        <w:t>Case study:</w:t>
      </w:r>
      <w:r>
        <w:rPr>
          <w:rFonts w:ascii="Times New Roman" w:eastAsia="Times New Roman" w:hAnsi="Times New Roman" w:cs="Times New Roman"/>
          <w:kern w:val="0"/>
          <w14:ligatures w14:val="none"/>
        </w:rPr>
        <w:t xml:space="preserve"> A</w:t>
      </w:r>
      <w:r w:rsidRPr="00D65836">
        <w:rPr>
          <w:rFonts w:ascii="Times New Roman" w:eastAsia="Times New Roman" w:hAnsi="Times New Roman" w:cs="Times New Roman"/>
          <w:kern w:val="0"/>
          <w14:ligatures w14:val="none"/>
        </w:rPr>
        <w:t>n in-depth investigation of a single person, group, organization, or event conducted over time using multiple sources of evidence (e.g., interviews, records, observations). It aims to provide a rich, contextualized understanding of complex phenomena, often generating hypotheses or theoretical insights that can later be tested with broader samples</w:t>
      </w:r>
      <w:r>
        <w:rPr>
          <w:rFonts w:ascii="Times New Roman" w:eastAsia="Times New Roman" w:hAnsi="Times New Roman" w:cs="Times New Roman"/>
          <w:kern w:val="0"/>
          <w14:ligatures w14:val="none"/>
        </w:rPr>
        <w:t>. However,</w:t>
      </w:r>
      <w:r w:rsidRPr="00D6583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w:t>
      </w:r>
      <w:r w:rsidRPr="00D65836">
        <w:rPr>
          <w:rFonts w:ascii="Times New Roman" w:eastAsia="Times New Roman" w:hAnsi="Times New Roman" w:cs="Times New Roman"/>
          <w:kern w:val="0"/>
          <w14:ligatures w14:val="none"/>
        </w:rPr>
        <w:t xml:space="preserve"> findings are not readily generalizable.</w:t>
      </w:r>
    </w:p>
    <w:p w14:paraId="06F9AB12" w14:textId="77777777" w:rsidR="008B3097" w:rsidRPr="00D65836" w:rsidRDefault="008B3097" w:rsidP="00D65836">
      <w:pPr>
        <w:pStyle w:val="ListParagraph"/>
        <w:numPr>
          <w:ilvl w:val="0"/>
          <w:numId w:val="1"/>
        </w:numPr>
        <w:spacing w:line="360" w:lineRule="auto"/>
        <w:rPr>
          <w:rFonts w:ascii="Times New Roman" w:hAnsi="Times New Roman" w:cs="Times New Roman"/>
          <w:b/>
          <w:bCs/>
        </w:rPr>
      </w:pPr>
      <w:r w:rsidRPr="00D65836">
        <w:rPr>
          <w:rFonts w:ascii="Times New Roman" w:eastAsia="Times New Roman" w:hAnsi="Times New Roman" w:cs="Times New Roman"/>
          <w:b/>
          <w:bCs/>
          <w:kern w:val="0"/>
          <w14:ligatures w14:val="none"/>
        </w:rPr>
        <w:t>Causality:</w:t>
      </w:r>
      <w:r>
        <w:rPr>
          <w:rFonts w:ascii="Times New Roman" w:eastAsia="Times New Roman" w:hAnsi="Times New Roman" w:cs="Times New Roman"/>
          <w:kern w:val="0"/>
          <w14:ligatures w14:val="none"/>
        </w:rPr>
        <w:t xml:space="preserve"> D</w:t>
      </w:r>
      <w:r w:rsidRPr="00D65836">
        <w:rPr>
          <w:rFonts w:ascii="Times New Roman" w:eastAsia="Times New Roman" w:hAnsi="Times New Roman" w:cs="Times New Roman"/>
          <w:kern w:val="0"/>
          <w14:ligatures w14:val="none"/>
        </w:rPr>
        <w:t>enotes a relationship in which variation in one factor (the cause) directly produces a change in another factor (the effect). Establishing causality in research typically requires demonstrating temporal precedence, systematic co-variation, and ruling out plausible alternative explanations</w:t>
      </w:r>
      <w:r>
        <w:rPr>
          <w:rFonts w:ascii="Times New Roman" w:eastAsia="Times New Roman" w:hAnsi="Times New Roman" w:cs="Times New Roman"/>
          <w:kern w:val="0"/>
          <w14:ligatures w14:val="none"/>
        </w:rPr>
        <w:t xml:space="preserve">, </w:t>
      </w:r>
      <w:r w:rsidRPr="00D65836">
        <w:rPr>
          <w:rFonts w:ascii="Times New Roman" w:eastAsia="Times New Roman" w:hAnsi="Times New Roman" w:cs="Times New Roman"/>
          <w:kern w:val="0"/>
          <w14:ligatures w14:val="none"/>
        </w:rPr>
        <w:t>conditions most convincingly met through well-controlled experimental designs.</w:t>
      </w:r>
    </w:p>
    <w:p w14:paraId="33248398" w14:textId="3DE42B77" w:rsidR="008B3097" w:rsidRPr="00FD5215" w:rsidRDefault="008B3097" w:rsidP="00FD5215">
      <w:pPr>
        <w:pStyle w:val="ListParagraph"/>
        <w:numPr>
          <w:ilvl w:val="0"/>
          <w:numId w:val="1"/>
        </w:numPr>
        <w:spacing w:line="360" w:lineRule="auto"/>
        <w:rPr>
          <w:rFonts w:ascii="Times New Roman" w:hAnsi="Times New Roman" w:cs="Times New Roman"/>
        </w:rPr>
      </w:pPr>
      <w:r w:rsidRPr="00FD5215">
        <w:rPr>
          <w:rFonts w:ascii="Times New Roman" w:hAnsi="Times New Roman" w:cs="Times New Roman"/>
          <w:b/>
          <w:bCs/>
        </w:rPr>
        <w:t xml:space="preserve">Chemical </w:t>
      </w:r>
      <w:r>
        <w:rPr>
          <w:rFonts w:ascii="Times New Roman" w:hAnsi="Times New Roman" w:cs="Times New Roman"/>
          <w:b/>
          <w:bCs/>
        </w:rPr>
        <w:t>a</w:t>
      </w:r>
      <w:r w:rsidRPr="00FD5215">
        <w:rPr>
          <w:rFonts w:ascii="Times New Roman" w:hAnsi="Times New Roman" w:cs="Times New Roman"/>
          <w:b/>
          <w:bCs/>
        </w:rPr>
        <w:t>bortion (also called medication abortion or medical abortion)</w:t>
      </w:r>
      <w:r>
        <w:rPr>
          <w:rFonts w:ascii="Times New Roman" w:hAnsi="Times New Roman" w:cs="Times New Roman"/>
          <w:b/>
          <w:bCs/>
        </w:rPr>
        <w:t>:</w:t>
      </w:r>
      <w:r w:rsidRPr="00FD5215">
        <w:rPr>
          <w:rFonts w:ascii="Times New Roman" w:hAnsi="Times New Roman" w:cs="Times New Roman"/>
          <w:b/>
          <w:bCs/>
        </w:rPr>
        <w:t xml:space="preserve"> </w:t>
      </w:r>
      <w:r w:rsidR="00350769">
        <w:rPr>
          <w:rFonts w:ascii="Times New Roman" w:hAnsi="Times New Roman" w:cs="Times New Roman"/>
        </w:rPr>
        <w:t>T</w:t>
      </w:r>
      <w:r w:rsidRPr="00FD5215">
        <w:rPr>
          <w:rFonts w:ascii="Times New Roman" w:hAnsi="Times New Roman" w:cs="Times New Roman"/>
        </w:rPr>
        <w:t>he intentional termination of a</w:t>
      </w:r>
      <w:r>
        <w:rPr>
          <w:rFonts w:ascii="Times New Roman" w:hAnsi="Times New Roman" w:cs="Times New Roman"/>
        </w:rPr>
        <w:t xml:space="preserve"> </w:t>
      </w:r>
      <w:r w:rsidRPr="00FD5215">
        <w:rPr>
          <w:rFonts w:ascii="Times New Roman" w:hAnsi="Times New Roman" w:cs="Times New Roman"/>
        </w:rPr>
        <w:t xml:space="preserve">pregnancy through the administration of pharmacologic agents rather than surgical procedures. In current clinical practice, it most commonly involves a </w:t>
      </w:r>
      <w:r w:rsidRPr="00FD5215">
        <w:rPr>
          <w:rFonts w:ascii="Times New Roman" w:hAnsi="Times New Roman" w:cs="Times New Roman"/>
        </w:rPr>
        <w:lastRenderedPageBreak/>
        <w:t>two-drug regimen:</w:t>
      </w:r>
      <w:r>
        <w:rPr>
          <w:rFonts w:ascii="Times New Roman" w:hAnsi="Times New Roman" w:cs="Times New Roman"/>
        </w:rPr>
        <w:t xml:space="preserve"> </w:t>
      </w:r>
      <w:r w:rsidRPr="00FD5215">
        <w:rPr>
          <w:rFonts w:ascii="Times New Roman" w:hAnsi="Times New Roman" w:cs="Times New Roman"/>
        </w:rPr>
        <w:t>Mifepristone</w:t>
      </w:r>
      <w:r>
        <w:rPr>
          <w:rFonts w:ascii="Times New Roman" w:hAnsi="Times New Roman" w:cs="Times New Roman"/>
        </w:rPr>
        <w:t>,</w:t>
      </w:r>
      <w:r w:rsidRPr="00FD5215">
        <w:rPr>
          <w:rFonts w:ascii="Times New Roman" w:hAnsi="Times New Roman" w:cs="Times New Roman"/>
        </w:rPr>
        <w:t xml:space="preserve"> taken orally, which blocks progesterone receptors and halts further support of the uterine lining, detaching the gestational sac.</w:t>
      </w:r>
    </w:p>
    <w:p w14:paraId="1AD91E96" w14:textId="23BABE39" w:rsidR="008B3097" w:rsidRDefault="008B3097" w:rsidP="006E580E">
      <w:pPr>
        <w:pStyle w:val="ListParagraph"/>
        <w:numPr>
          <w:ilvl w:val="0"/>
          <w:numId w:val="1"/>
        </w:numPr>
        <w:spacing w:line="360" w:lineRule="auto"/>
        <w:rPr>
          <w:rFonts w:ascii="Times New Roman" w:hAnsi="Times New Roman" w:cs="Times New Roman"/>
        </w:rPr>
      </w:pPr>
      <w:r w:rsidRPr="00C13065">
        <w:rPr>
          <w:rFonts w:ascii="Times New Roman" w:hAnsi="Times New Roman" w:cs="Times New Roman"/>
          <w:b/>
          <w:bCs/>
        </w:rPr>
        <w:t xml:space="preserve">Child </w:t>
      </w:r>
      <w:r>
        <w:rPr>
          <w:rFonts w:ascii="Times New Roman" w:hAnsi="Times New Roman" w:cs="Times New Roman"/>
          <w:b/>
          <w:bCs/>
        </w:rPr>
        <w:t>s</w:t>
      </w:r>
      <w:r w:rsidRPr="00C13065">
        <w:rPr>
          <w:rFonts w:ascii="Times New Roman" w:hAnsi="Times New Roman" w:cs="Times New Roman"/>
          <w:b/>
          <w:bCs/>
        </w:rPr>
        <w:t xml:space="preserve">exual </w:t>
      </w:r>
      <w:r>
        <w:rPr>
          <w:rFonts w:ascii="Times New Roman" w:hAnsi="Times New Roman" w:cs="Times New Roman"/>
          <w:b/>
          <w:bCs/>
        </w:rPr>
        <w:t>a</w:t>
      </w:r>
      <w:r w:rsidRPr="00C13065">
        <w:rPr>
          <w:rFonts w:ascii="Times New Roman" w:hAnsi="Times New Roman" w:cs="Times New Roman"/>
          <w:b/>
          <w:bCs/>
        </w:rPr>
        <w:t>buse</w:t>
      </w:r>
      <w:r>
        <w:rPr>
          <w:rFonts w:ascii="Times New Roman" w:hAnsi="Times New Roman" w:cs="Times New Roman"/>
        </w:rPr>
        <w:t>:</w:t>
      </w:r>
      <w:r w:rsidRPr="00C13065">
        <w:rPr>
          <w:rFonts w:ascii="Times New Roman" w:hAnsi="Times New Roman" w:cs="Times New Roman"/>
        </w:rPr>
        <w:t xml:space="preserve"> </w:t>
      </w:r>
      <w:r w:rsidR="00350769">
        <w:rPr>
          <w:rFonts w:ascii="Times New Roman" w:hAnsi="Times New Roman" w:cs="Times New Roman"/>
        </w:rPr>
        <w:t>A</w:t>
      </w:r>
      <w:r w:rsidRPr="00C13065">
        <w:rPr>
          <w:rFonts w:ascii="Times New Roman" w:hAnsi="Times New Roman" w:cs="Times New Roman"/>
        </w:rPr>
        <w:t xml:space="preserve">s defined by the </w:t>
      </w:r>
      <w:r>
        <w:rPr>
          <w:rFonts w:ascii="Times New Roman" w:hAnsi="Times New Roman" w:cs="Times New Roman"/>
        </w:rPr>
        <w:t xml:space="preserve">World Health Organization (WHO), “involvement of a child in sexual activity </w:t>
      </w:r>
      <w:r w:rsidRPr="00C13065">
        <w:rPr>
          <w:rFonts w:ascii="Times New Roman" w:hAnsi="Times New Roman" w:cs="Times New Roman"/>
        </w:rPr>
        <w:t>that he or she does not fully comprehend and is unable to give informed consent to.”</w:t>
      </w:r>
      <w:r>
        <w:rPr>
          <w:rFonts w:ascii="Times New Roman" w:hAnsi="Times New Roman" w:cs="Times New Roman"/>
        </w:rPr>
        <w:t xml:space="preserve"> </w:t>
      </w:r>
      <w:r w:rsidRPr="00F02F1B">
        <w:rPr>
          <w:rFonts w:ascii="Times New Roman" w:hAnsi="Times New Roman" w:cs="Times New Roman"/>
        </w:rPr>
        <w:t xml:space="preserve">Professional literature defines it as “any sexual conduct or contact of an adult or significantly older child with or upon a child for the purposes of the sexual gratification of the perpetrator.” </w:t>
      </w:r>
    </w:p>
    <w:p w14:paraId="16771518" w14:textId="2884DA96" w:rsidR="008B3097" w:rsidRPr="003D5770" w:rsidRDefault="008B3097" w:rsidP="003D5770">
      <w:pPr>
        <w:pStyle w:val="ListParagraph"/>
        <w:numPr>
          <w:ilvl w:val="0"/>
          <w:numId w:val="1"/>
        </w:numPr>
        <w:spacing w:line="360" w:lineRule="auto"/>
        <w:rPr>
          <w:rFonts w:ascii="Times New Roman" w:hAnsi="Times New Roman" w:cs="Times New Roman"/>
          <w:b/>
          <w:bCs/>
        </w:rPr>
      </w:pPr>
      <w:r w:rsidRPr="00472C4D">
        <w:rPr>
          <w:rFonts w:ascii="Times New Roman" w:hAnsi="Times New Roman" w:cs="Times New Roman"/>
          <w:b/>
          <w:bCs/>
        </w:rPr>
        <w:t>Cluster sample</w:t>
      </w:r>
      <w:r>
        <w:rPr>
          <w:rFonts w:ascii="Times New Roman" w:hAnsi="Times New Roman" w:cs="Times New Roman"/>
          <w:b/>
          <w:bCs/>
        </w:rPr>
        <w:t xml:space="preserve">: </w:t>
      </w:r>
      <w:r w:rsidR="00350769">
        <w:rPr>
          <w:rFonts w:ascii="Times New Roman" w:hAnsi="Times New Roman" w:cs="Times New Roman"/>
        </w:rPr>
        <w:t>A</w:t>
      </w:r>
      <w:r w:rsidRPr="00F107C9">
        <w:rPr>
          <w:rFonts w:ascii="Times New Roman" w:hAnsi="Times New Roman" w:cs="Times New Roman"/>
        </w:rPr>
        <w:t xml:space="preserve"> probability-based sampling method in which the researcher divides the population into naturally occurring groups</w:t>
      </w:r>
      <w:r>
        <w:rPr>
          <w:rFonts w:ascii="Times New Roman" w:hAnsi="Times New Roman" w:cs="Times New Roman"/>
        </w:rPr>
        <w:t xml:space="preserve">, </w:t>
      </w:r>
      <w:r w:rsidRPr="00F107C9">
        <w:rPr>
          <w:rFonts w:ascii="Times New Roman" w:hAnsi="Times New Roman" w:cs="Times New Roman"/>
        </w:rPr>
        <w:t>called clusters</w:t>
      </w:r>
      <w:r>
        <w:rPr>
          <w:rFonts w:ascii="Times New Roman" w:hAnsi="Times New Roman" w:cs="Times New Roman"/>
        </w:rPr>
        <w:t xml:space="preserve">, </w:t>
      </w:r>
      <w:r w:rsidRPr="00F107C9">
        <w:rPr>
          <w:rFonts w:ascii="Times New Roman" w:hAnsi="Times New Roman" w:cs="Times New Roman"/>
        </w:rPr>
        <w:t xml:space="preserve">such as schools, neighborhoods, or hospitals. A random selection of entire clusters is then drawn, and every unit within the chosen clusters is surveyed (one-stage cluster sampling) or a further random sample is taken within each selected cluster (two-stage cluster sampling). This approach is </w:t>
      </w:r>
      <w:r>
        <w:rPr>
          <w:rFonts w:ascii="Times New Roman" w:hAnsi="Times New Roman" w:cs="Times New Roman"/>
        </w:rPr>
        <w:t>advantageous</w:t>
      </w:r>
      <w:r w:rsidRPr="00F107C9">
        <w:rPr>
          <w:rFonts w:ascii="Times New Roman" w:hAnsi="Times New Roman" w:cs="Times New Roman"/>
        </w:rPr>
        <w:t xml:space="preserve"> when a population is geographically dispersed, because it reduces travel and administrative costs while allowing for unbiased estimation of population parameters when properly designed.</w:t>
      </w:r>
    </w:p>
    <w:p w14:paraId="717100D3" w14:textId="77777777" w:rsidR="008B3097" w:rsidRPr="003D5770" w:rsidRDefault="008B3097" w:rsidP="003D5770">
      <w:pPr>
        <w:pStyle w:val="ListParagraph"/>
        <w:numPr>
          <w:ilvl w:val="0"/>
          <w:numId w:val="1"/>
        </w:numPr>
        <w:spacing w:line="360" w:lineRule="auto"/>
        <w:rPr>
          <w:rFonts w:ascii="Times New Roman" w:hAnsi="Times New Roman" w:cs="Times New Roman"/>
        </w:rPr>
      </w:pPr>
      <w:r w:rsidRPr="003D5770">
        <w:rPr>
          <w:rFonts w:ascii="Times New Roman" w:eastAsia="Times New Roman" w:hAnsi="Times New Roman" w:cs="Times New Roman"/>
          <w:b/>
          <w:bCs/>
          <w:kern w:val="0"/>
          <w14:ligatures w14:val="none"/>
        </w:rPr>
        <w:t>Coerced abortion:</w:t>
      </w:r>
      <w:r w:rsidRPr="003D5770">
        <w:rPr>
          <w:rFonts w:ascii="Times New Roman" w:eastAsia="Times New Roman" w:hAnsi="Times New Roman" w:cs="Times New Roman"/>
          <w:kern w:val="0"/>
          <w14:ligatures w14:val="none"/>
        </w:rPr>
        <w:t xml:space="preserve"> An abortion is considered </w:t>
      </w:r>
      <w:r w:rsidRPr="003D5770">
        <w:rPr>
          <w:rFonts w:ascii="Times New Roman" w:eastAsia="Times New Roman" w:hAnsi="Times New Roman" w:cs="Times New Roman"/>
          <w:i/>
          <w:iCs/>
          <w:kern w:val="0"/>
          <w14:ligatures w14:val="none"/>
        </w:rPr>
        <w:t>coerced</w:t>
      </w:r>
      <w:r w:rsidRPr="003D5770">
        <w:rPr>
          <w:rFonts w:ascii="Times New Roman" w:eastAsia="Times New Roman" w:hAnsi="Times New Roman" w:cs="Times New Roman"/>
          <w:kern w:val="0"/>
          <w14:ligatures w14:val="none"/>
        </w:rPr>
        <w:t xml:space="preserve"> when external pressure, such as threats, intimidation, force, or undue influence, from partners, family members, traffickers, employers, or authorities overrides the woman’s autonomous choice. Although the procedure itself may be clinically voluntary, the surrounding circumstances negate genuine informed consent, making it an act of reproductive control and a potential human</w:t>
      </w:r>
      <w:r w:rsidRPr="003D5770">
        <w:rPr>
          <w:rFonts w:ascii="Cambria Math" w:eastAsia="Times New Roman" w:hAnsi="Cambria Math" w:cs="Cambria Math"/>
          <w:kern w:val="0"/>
          <w14:ligatures w14:val="none"/>
        </w:rPr>
        <w:t>‐</w:t>
      </w:r>
      <w:r w:rsidRPr="003D5770">
        <w:rPr>
          <w:rFonts w:ascii="Times New Roman" w:eastAsia="Times New Roman" w:hAnsi="Times New Roman" w:cs="Times New Roman"/>
          <w:kern w:val="0"/>
          <w14:ligatures w14:val="none"/>
        </w:rPr>
        <w:t>rights violation.</w:t>
      </w:r>
    </w:p>
    <w:p w14:paraId="173986F5" w14:textId="77777777" w:rsidR="008B3097" w:rsidRPr="006E580E" w:rsidRDefault="008B3097" w:rsidP="003D5770">
      <w:pPr>
        <w:pStyle w:val="ListParagraph"/>
        <w:numPr>
          <w:ilvl w:val="0"/>
          <w:numId w:val="1"/>
        </w:numPr>
        <w:spacing w:line="360" w:lineRule="auto"/>
        <w:rPr>
          <w:rFonts w:ascii="Times New Roman" w:hAnsi="Times New Roman" w:cs="Times New Roman"/>
        </w:rPr>
      </w:pPr>
      <w:r w:rsidRPr="006E580E">
        <w:rPr>
          <w:rFonts w:ascii="Times New Roman" w:eastAsia="Times New Roman" w:hAnsi="Times New Roman" w:cs="Times New Roman"/>
          <w:b/>
          <w:bCs/>
          <w:kern w:val="0"/>
          <w14:ligatures w14:val="none"/>
        </w:rPr>
        <w:t>Cohort:</w:t>
      </w:r>
      <w:r w:rsidRPr="006E580E">
        <w:rPr>
          <w:rFonts w:ascii="Times New Roman" w:eastAsia="Times New Roman" w:hAnsi="Times New Roman" w:cs="Times New Roman"/>
          <w:kern w:val="0"/>
          <w14:ligatures w14:val="none"/>
        </w:rPr>
        <w:t xml:space="preserve"> In research, a cohort is a group of individuals defined by a shared characteristic</w:t>
      </w:r>
      <w:r>
        <w:rPr>
          <w:rFonts w:ascii="Times New Roman" w:eastAsia="Times New Roman" w:hAnsi="Times New Roman" w:cs="Times New Roman"/>
          <w:kern w:val="0"/>
          <w14:ligatures w14:val="none"/>
        </w:rPr>
        <w:t xml:space="preserve">, such as birth year, exposure, or diagnosis, </w:t>
      </w:r>
      <w:r w:rsidRPr="006E580E">
        <w:rPr>
          <w:rFonts w:ascii="Times New Roman" w:eastAsia="Times New Roman" w:hAnsi="Times New Roman" w:cs="Times New Roman"/>
          <w:kern w:val="0"/>
          <w14:ligatures w14:val="none"/>
        </w:rPr>
        <w:t>who are followed over a specified period to observe outcomes of interest. Cohort studies can be prospective or retrospective</w:t>
      </w:r>
      <w:r>
        <w:rPr>
          <w:rFonts w:ascii="Times New Roman" w:eastAsia="Times New Roman" w:hAnsi="Times New Roman" w:cs="Times New Roman"/>
          <w:kern w:val="0"/>
          <w14:ligatures w14:val="none"/>
        </w:rPr>
        <w:t>,</w:t>
      </w:r>
      <w:r w:rsidRPr="006E580E">
        <w:rPr>
          <w:rFonts w:ascii="Times New Roman" w:eastAsia="Times New Roman" w:hAnsi="Times New Roman" w:cs="Times New Roman"/>
          <w:kern w:val="0"/>
          <w14:ligatures w14:val="none"/>
        </w:rPr>
        <w:t xml:space="preserve"> and are</w:t>
      </w:r>
    </w:p>
    <w:p w14:paraId="14FB127D" w14:textId="77777777" w:rsidR="008B3097" w:rsidRPr="006E580E" w:rsidRDefault="008B3097" w:rsidP="003D5770">
      <w:pPr>
        <w:pStyle w:val="ListParagraph"/>
        <w:numPr>
          <w:ilvl w:val="0"/>
          <w:numId w:val="1"/>
        </w:numPr>
        <w:spacing w:line="360" w:lineRule="auto"/>
        <w:rPr>
          <w:rFonts w:ascii="Times New Roman" w:hAnsi="Times New Roman" w:cs="Times New Roman"/>
        </w:rPr>
      </w:pPr>
      <w:r w:rsidRPr="006E580E">
        <w:rPr>
          <w:rFonts w:ascii="Times New Roman" w:hAnsi="Times New Roman" w:cs="Times New Roman"/>
          <w:b/>
          <w:bCs/>
        </w:rPr>
        <w:t>Comorbidity:</w:t>
      </w:r>
      <w:r>
        <w:rPr>
          <w:rFonts w:ascii="Times New Roman" w:hAnsi="Times New Roman" w:cs="Times New Roman"/>
          <w:b/>
          <w:bCs/>
        </w:rPr>
        <w:t xml:space="preserve"> </w:t>
      </w:r>
      <w:r>
        <w:rPr>
          <w:rFonts w:ascii="Times New Roman" w:hAnsi="Times New Roman" w:cs="Times New Roman"/>
        </w:rPr>
        <w:t>A</w:t>
      </w:r>
      <w:r w:rsidRPr="00744C52">
        <w:rPr>
          <w:rFonts w:ascii="Times New Roman" w:hAnsi="Times New Roman" w:cs="Times New Roman"/>
        </w:rPr>
        <w:t xml:space="preserve"> term that</w:t>
      </w:r>
      <w:r>
        <w:rPr>
          <w:rFonts w:ascii="Times New Roman" w:hAnsi="Times New Roman" w:cs="Times New Roman"/>
          <w:b/>
          <w:bCs/>
        </w:rPr>
        <w:t xml:space="preserve"> </w:t>
      </w:r>
      <w:r w:rsidRPr="006E580E">
        <w:rPr>
          <w:rFonts w:ascii="Times New Roman" w:hAnsi="Times New Roman" w:cs="Times New Roman"/>
        </w:rPr>
        <w:t>refers to the simultaneous presence of two or more distinct medical or psychiatric disorders in the same individual. Recognizing comorbid conditions is crucial because they can interact, complicate diagnosis, alter disease progression, and influence treatment choices and outcomes.</w:t>
      </w:r>
    </w:p>
    <w:p w14:paraId="7F0102B3" w14:textId="77777777" w:rsidR="008B3097" w:rsidRPr="003D5770" w:rsidRDefault="008B3097" w:rsidP="003D5770">
      <w:pPr>
        <w:pStyle w:val="ListParagraph"/>
        <w:numPr>
          <w:ilvl w:val="0"/>
          <w:numId w:val="1"/>
        </w:numPr>
        <w:spacing w:line="360" w:lineRule="auto"/>
        <w:rPr>
          <w:rFonts w:ascii="Times New Roman" w:hAnsi="Times New Roman" w:cs="Times New Roman"/>
        </w:rPr>
      </w:pPr>
      <w:r w:rsidRPr="006E580E">
        <w:rPr>
          <w:rFonts w:ascii="Times New Roman" w:hAnsi="Times New Roman" w:cs="Times New Roman"/>
          <w:b/>
          <w:bCs/>
        </w:rPr>
        <w:t xml:space="preserve">Concurrent: </w:t>
      </w:r>
      <w:r>
        <w:rPr>
          <w:rFonts w:ascii="Times New Roman" w:hAnsi="Times New Roman" w:cs="Times New Roman"/>
        </w:rPr>
        <w:t>O</w:t>
      </w:r>
      <w:r w:rsidRPr="006E580E">
        <w:rPr>
          <w:rFonts w:ascii="Times New Roman" w:hAnsi="Times New Roman" w:cs="Times New Roman"/>
        </w:rPr>
        <w:t xml:space="preserve">ccurring or existing </w:t>
      </w:r>
      <w:r>
        <w:rPr>
          <w:rFonts w:ascii="Times New Roman" w:hAnsi="Times New Roman" w:cs="Times New Roman"/>
        </w:rPr>
        <w:t>simultaneously</w:t>
      </w:r>
      <w:r w:rsidRPr="006E580E">
        <w:rPr>
          <w:rFonts w:ascii="Times New Roman" w:hAnsi="Times New Roman" w:cs="Times New Roman"/>
        </w:rPr>
        <w:t xml:space="preserve">. </w:t>
      </w:r>
      <w:r>
        <w:rPr>
          <w:rFonts w:ascii="Times New Roman" w:hAnsi="Times New Roman" w:cs="Times New Roman"/>
        </w:rPr>
        <w:t xml:space="preserve">Research methodology </w:t>
      </w:r>
      <w:r w:rsidRPr="006E580E">
        <w:rPr>
          <w:rFonts w:ascii="Times New Roman" w:hAnsi="Times New Roman" w:cs="Times New Roman"/>
        </w:rPr>
        <w:t>often describes measures or interventions administered simultaneously (e.g., concurrent validity assesses how a new test correlates with an established measure taken at the same point).</w:t>
      </w:r>
    </w:p>
    <w:p w14:paraId="64D17D31" w14:textId="659A340D" w:rsidR="008B3097" w:rsidRPr="006E580E" w:rsidRDefault="008B3097" w:rsidP="003D5770">
      <w:pPr>
        <w:pStyle w:val="ListParagraph"/>
        <w:numPr>
          <w:ilvl w:val="0"/>
          <w:numId w:val="1"/>
        </w:numPr>
        <w:spacing w:line="360" w:lineRule="auto"/>
        <w:rPr>
          <w:rFonts w:ascii="Times New Roman" w:hAnsi="Times New Roman" w:cs="Times New Roman"/>
        </w:rPr>
      </w:pPr>
      <w:r w:rsidRPr="006E580E">
        <w:rPr>
          <w:rFonts w:ascii="Times New Roman" w:eastAsia="Times New Roman" w:hAnsi="Times New Roman" w:cs="Times New Roman"/>
          <w:b/>
          <w:bCs/>
          <w:kern w:val="0"/>
          <w14:ligatures w14:val="none"/>
        </w:rPr>
        <w:lastRenderedPageBreak/>
        <w:t>Confidence interval:</w:t>
      </w:r>
      <w:r w:rsidRPr="006E580E">
        <w:rPr>
          <w:rFonts w:ascii="Times New Roman" w:eastAsia="Times New Roman" w:hAnsi="Times New Roman" w:cs="Times New Roman"/>
          <w:kern w:val="0"/>
          <w14:ligatures w14:val="none"/>
        </w:rPr>
        <w:t xml:space="preserve"> A</w:t>
      </w:r>
      <w:r w:rsidR="00350769">
        <w:rPr>
          <w:rFonts w:ascii="Times New Roman" w:eastAsia="Times New Roman" w:hAnsi="Times New Roman" w:cs="Times New Roman"/>
          <w:kern w:val="0"/>
          <w14:ligatures w14:val="none"/>
        </w:rPr>
        <w:t xml:space="preserve"> </w:t>
      </w:r>
      <w:r w:rsidRPr="006E580E">
        <w:rPr>
          <w:rFonts w:ascii="Times New Roman" w:eastAsia="Times New Roman" w:hAnsi="Times New Roman" w:cs="Times New Roman"/>
          <w:kern w:val="0"/>
          <w14:ligatures w14:val="none"/>
        </w:rPr>
        <w:t>calculated range of values likely to contain an unknown population parameter (e.g., a mean or proportion) with a specified level of certainty, most commonly 95%. Wider intervals indicate less precision, while narrower intervals signal greater precision; the chosen confidence level reflects how often intervals constructed in the same way would capture the true parameter in repeated sampling.</w:t>
      </w:r>
    </w:p>
    <w:p w14:paraId="53BCBDDB" w14:textId="77777777" w:rsidR="008B3097" w:rsidRPr="003D5770" w:rsidRDefault="008B3097" w:rsidP="003D5770">
      <w:pPr>
        <w:pStyle w:val="ListParagraph"/>
        <w:numPr>
          <w:ilvl w:val="0"/>
          <w:numId w:val="1"/>
        </w:numPr>
        <w:spacing w:line="360" w:lineRule="auto"/>
        <w:rPr>
          <w:rFonts w:ascii="Times New Roman" w:hAnsi="Times New Roman" w:cs="Times New Roman"/>
        </w:rPr>
      </w:pPr>
      <w:r w:rsidRPr="006E580E">
        <w:rPr>
          <w:rFonts w:ascii="Times New Roman" w:eastAsia="Times New Roman" w:hAnsi="Times New Roman" w:cs="Times New Roman"/>
          <w:b/>
          <w:bCs/>
          <w:kern w:val="0"/>
          <w14:ligatures w14:val="none"/>
        </w:rPr>
        <w:t>Confounding variable:</w:t>
      </w:r>
      <w:r w:rsidRPr="006E580E">
        <w:rPr>
          <w:rFonts w:ascii="Times New Roman" w:eastAsia="Times New Roman" w:hAnsi="Times New Roman" w:cs="Times New Roman"/>
          <w:kern w:val="0"/>
          <w14:ligatures w14:val="none"/>
        </w:rPr>
        <w:t xml:space="preserve"> A confounder is an extraneous variable </w:t>
      </w:r>
      <w:r>
        <w:rPr>
          <w:rFonts w:ascii="Times New Roman" w:eastAsia="Times New Roman" w:hAnsi="Times New Roman" w:cs="Times New Roman"/>
          <w:kern w:val="0"/>
          <w14:ligatures w14:val="none"/>
        </w:rPr>
        <w:t>associated with both the</w:t>
      </w:r>
      <w:r w:rsidRPr="006E580E">
        <w:rPr>
          <w:rFonts w:ascii="Times New Roman" w:eastAsia="Times New Roman" w:hAnsi="Times New Roman" w:cs="Times New Roman"/>
          <w:kern w:val="0"/>
          <w14:ligatures w14:val="none"/>
        </w:rPr>
        <w:t xml:space="preserve"> independent (</w:t>
      </w:r>
      <w:proofErr w:type="gramStart"/>
      <w:r w:rsidRPr="006E580E">
        <w:rPr>
          <w:rFonts w:ascii="Times New Roman" w:eastAsia="Times New Roman" w:hAnsi="Times New Roman" w:cs="Times New Roman"/>
          <w:kern w:val="0"/>
          <w14:ligatures w14:val="none"/>
        </w:rPr>
        <w:t>predictor</w:t>
      </w:r>
      <w:proofErr w:type="gramEnd"/>
      <w:r w:rsidRPr="006E580E">
        <w:rPr>
          <w:rFonts w:ascii="Times New Roman" w:eastAsia="Times New Roman" w:hAnsi="Times New Roman" w:cs="Times New Roman"/>
          <w:kern w:val="0"/>
          <w14:ligatures w14:val="none"/>
        </w:rPr>
        <w:t>) and dependent (outcome) variables, creating a spurious or distorted estimate of the true relationship between them. If not measured and controlled, confounding can lead to biased conclusions about causality or effect size.</w:t>
      </w:r>
    </w:p>
    <w:p w14:paraId="0ACC5A78" w14:textId="77777777" w:rsidR="008B3097" w:rsidRPr="006E580E" w:rsidRDefault="008B3097" w:rsidP="006E580E">
      <w:pPr>
        <w:pStyle w:val="ListParagraph"/>
        <w:numPr>
          <w:ilvl w:val="0"/>
          <w:numId w:val="1"/>
        </w:numPr>
        <w:spacing w:line="360" w:lineRule="auto"/>
        <w:rPr>
          <w:rFonts w:ascii="Times New Roman" w:hAnsi="Times New Roman" w:cs="Times New Roman"/>
        </w:rPr>
      </w:pPr>
      <w:r w:rsidRPr="006E580E">
        <w:rPr>
          <w:rFonts w:ascii="Times New Roman" w:hAnsi="Times New Roman" w:cs="Times New Roman"/>
          <w:b/>
          <w:bCs/>
        </w:rPr>
        <w:t xml:space="preserve">Content analysis: </w:t>
      </w:r>
      <w:r w:rsidRPr="006E580E">
        <w:rPr>
          <w:rFonts w:ascii="Times New Roman" w:hAnsi="Times New Roman" w:cs="Times New Roman"/>
        </w:rPr>
        <w:t xml:space="preserve">Content analysis is a systematic, replicable technique for compressing many words of text (or other communication forms) into fewer content categories based on explicit </w:t>
      </w:r>
      <w:r>
        <w:rPr>
          <w:rFonts w:ascii="Times New Roman" w:hAnsi="Times New Roman" w:cs="Times New Roman"/>
        </w:rPr>
        <w:t>coding rules</w:t>
      </w:r>
      <w:r w:rsidRPr="006E580E">
        <w:rPr>
          <w:rFonts w:ascii="Times New Roman" w:hAnsi="Times New Roman" w:cs="Times New Roman"/>
        </w:rPr>
        <w:t xml:space="preserve">. </w:t>
      </w:r>
      <w:r>
        <w:rPr>
          <w:rFonts w:ascii="Times New Roman" w:hAnsi="Times New Roman" w:cs="Times New Roman"/>
        </w:rPr>
        <w:t xml:space="preserve">It can be purely quantitative, counting frequencies, or qualitative, identifying themes and patterns </w:t>
      </w:r>
      <w:r w:rsidRPr="006E580E">
        <w:rPr>
          <w:rFonts w:ascii="Times New Roman" w:hAnsi="Times New Roman" w:cs="Times New Roman"/>
        </w:rPr>
        <w:t>to infer meaning, trends, or cultural norms from the data.</w:t>
      </w:r>
    </w:p>
    <w:p w14:paraId="5CB77440" w14:textId="77777777" w:rsidR="008B3097" w:rsidRPr="006E580E" w:rsidRDefault="008B3097" w:rsidP="006E580E">
      <w:pPr>
        <w:pStyle w:val="ListParagraph"/>
        <w:numPr>
          <w:ilvl w:val="0"/>
          <w:numId w:val="1"/>
        </w:numPr>
        <w:spacing w:line="360" w:lineRule="auto"/>
        <w:rPr>
          <w:rFonts w:ascii="Times New Roman" w:hAnsi="Times New Roman" w:cs="Times New Roman"/>
        </w:rPr>
      </w:pPr>
      <w:r w:rsidRPr="006E580E">
        <w:rPr>
          <w:rFonts w:ascii="Times New Roman" w:hAnsi="Times New Roman" w:cs="Times New Roman"/>
          <w:b/>
          <w:bCs/>
        </w:rPr>
        <w:t xml:space="preserve">Correlates: </w:t>
      </w:r>
      <w:r w:rsidRPr="006E580E">
        <w:rPr>
          <w:rFonts w:ascii="Times New Roman" w:hAnsi="Times New Roman" w:cs="Times New Roman"/>
        </w:rPr>
        <w:t>Correlates are variables that show a statistically significant association with a target variable but do not necessarily imply a causal link. Identifying correlates helps generate hypotheses about risk factors, protective factors, or predictive indicators that can be tested in future research.</w:t>
      </w:r>
    </w:p>
    <w:p w14:paraId="04F3A01B" w14:textId="77777777" w:rsidR="008B3097" w:rsidRPr="006E580E" w:rsidRDefault="008B3097" w:rsidP="006E580E">
      <w:pPr>
        <w:pStyle w:val="ListParagraph"/>
        <w:numPr>
          <w:ilvl w:val="0"/>
          <w:numId w:val="1"/>
        </w:numPr>
        <w:spacing w:line="360" w:lineRule="auto"/>
        <w:rPr>
          <w:rFonts w:ascii="Times New Roman" w:hAnsi="Times New Roman" w:cs="Times New Roman"/>
          <w:b/>
          <w:bCs/>
        </w:rPr>
      </w:pPr>
      <w:r w:rsidRPr="00794233">
        <w:rPr>
          <w:rFonts w:ascii="Times New Roman" w:hAnsi="Times New Roman" w:cs="Times New Roman"/>
          <w:b/>
          <w:bCs/>
        </w:rPr>
        <w:t>Cross-</w:t>
      </w:r>
      <w:r>
        <w:rPr>
          <w:rFonts w:ascii="Times New Roman" w:hAnsi="Times New Roman" w:cs="Times New Roman"/>
          <w:b/>
          <w:bCs/>
        </w:rPr>
        <w:t>s</w:t>
      </w:r>
      <w:r w:rsidRPr="00794233">
        <w:rPr>
          <w:rFonts w:ascii="Times New Roman" w:hAnsi="Times New Roman" w:cs="Times New Roman"/>
          <w:b/>
          <w:bCs/>
        </w:rPr>
        <w:t xml:space="preserve">ectional </w:t>
      </w:r>
      <w:r>
        <w:rPr>
          <w:rFonts w:ascii="Times New Roman" w:hAnsi="Times New Roman" w:cs="Times New Roman"/>
          <w:b/>
          <w:bCs/>
        </w:rPr>
        <w:t>a</w:t>
      </w:r>
      <w:r w:rsidRPr="00794233">
        <w:rPr>
          <w:rFonts w:ascii="Times New Roman" w:hAnsi="Times New Roman" w:cs="Times New Roman"/>
          <w:b/>
          <w:bCs/>
        </w:rPr>
        <w:t>nalysis</w:t>
      </w:r>
      <w:r>
        <w:rPr>
          <w:rFonts w:ascii="Times New Roman" w:hAnsi="Times New Roman" w:cs="Times New Roman"/>
          <w:b/>
          <w:bCs/>
        </w:rPr>
        <w:t xml:space="preserve">: </w:t>
      </w:r>
      <w:r>
        <w:rPr>
          <w:rFonts w:ascii="Times New Roman" w:hAnsi="Times New Roman" w:cs="Times New Roman"/>
        </w:rPr>
        <w:t>A m</w:t>
      </w:r>
      <w:r w:rsidRPr="00794233">
        <w:rPr>
          <w:rFonts w:ascii="Times New Roman" w:hAnsi="Times New Roman" w:cs="Times New Roman"/>
        </w:rPr>
        <w:t>ethod of analysis in which variables are observed simultaneously without intervention. The individuals observed in a cross-sectional study could range in geographic location</w:t>
      </w:r>
      <w:r>
        <w:rPr>
          <w:rFonts w:ascii="Times New Roman" w:hAnsi="Times New Roman" w:cs="Times New Roman"/>
        </w:rPr>
        <w:t>. Still, the</w:t>
      </w:r>
      <w:r w:rsidRPr="00794233">
        <w:rPr>
          <w:rFonts w:ascii="Times New Roman" w:hAnsi="Times New Roman" w:cs="Times New Roman"/>
        </w:rPr>
        <w:t xml:space="preserve"> time </w:t>
      </w:r>
      <w:r>
        <w:rPr>
          <w:rFonts w:ascii="Times New Roman" w:hAnsi="Times New Roman" w:cs="Times New Roman"/>
        </w:rPr>
        <w:t xml:space="preserve">when data is </w:t>
      </w:r>
      <w:r w:rsidRPr="00794233">
        <w:rPr>
          <w:rFonts w:ascii="Times New Roman" w:hAnsi="Times New Roman" w:cs="Times New Roman"/>
        </w:rPr>
        <w:t xml:space="preserve">collected from them is always simultaneous to the other individuals being studied. </w:t>
      </w:r>
    </w:p>
    <w:p w14:paraId="1151F205" w14:textId="77777777" w:rsidR="008B3097" w:rsidRPr="00A458DB" w:rsidRDefault="008B3097" w:rsidP="00A458DB">
      <w:pPr>
        <w:pStyle w:val="ListParagraph"/>
        <w:numPr>
          <w:ilvl w:val="0"/>
          <w:numId w:val="1"/>
        </w:numPr>
        <w:spacing w:line="360" w:lineRule="auto"/>
        <w:rPr>
          <w:rFonts w:ascii="Times New Roman" w:hAnsi="Times New Roman" w:cs="Times New Roman"/>
          <w:b/>
          <w:bCs/>
        </w:rPr>
      </w:pPr>
      <w:r w:rsidRPr="00A458DB">
        <w:rPr>
          <w:rFonts w:ascii="Times New Roman" w:eastAsia="Times New Roman" w:hAnsi="Times New Roman" w:cs="Times New Roman"/>
          <w:b/>
          <w:bCs/>
          <w:kern w:val="0"/>
          <w14:ligatures w14:val="none"/>
        </w:rPr>
        <w:t>Demographic group:</w:t>
      </w:r>
      <w:r w:rsidRPr="00A458DB">
        <w:rPr>
          <w:rFonts w:ascii="Times New Roman" w:eastAsia="Times New Roman" w:hAnsi="Times New Roman" w:cs="Times New Roman"/>
          <w:kern w:val="0"/>
          <w14:ligatures w14:val="none"/>
        </w:rPr>
        <w:t xml:space="preserve"> A demographic group is a subset of the population defined by one or more shared demographic attributes (e.g., “women aged 18–24,” “Hispanic adults with college degrees”). Grouping individuals this way allows analysts to examine patterns, disparities, and outcomes within and between distinct segments of society.</w:t>
      </w:r>
    </w:p>
    <w:p w14:paraId="0FBE64DD" w14:textId="77777777" w:rsidR="008B3097" w:rsidRPr="00A458DB" w:rsidRDefault="008B3097" w:rsidP="00A458DB">
      <w:pPr>
        <w:pStyle w:val="ListParagraph"/>
        <w:numPr>
          <w:ilvl w:val="0"/>
          <w:numId w:val="1"/>
        </w:numPr>
        <w:spacing w:line="360" w:lineRule="auto"/>
        <w:rPr>
          <w:rFonts w:ascii="Times New Roman" w:hAnsi="Times New Roman" w:cs="Times New Roman"/>
          <w:b/>
          <w:bCs/>
        </w:rPr>
      </w:pPr>
      <w:r w:rsidRPr="006E580E">
        <w:rPr>
          <w:rFonts w:ascii="Times New Roman" w:eastAsia="Times New Roman" w:hAnsi="Times New Roman" w:cs="Times New Roman"/>
          <w:b/>
          <w:bCs/>
          <w:kern w:val="0"/>
          <w14:ligatures w14:val="none"/>
        </w:rPr>
        <w:t>Demographics:</w:t>
      </w:r>
      <w:r w:rsidRPr="006E580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w:t>
      </w:r>
      <w:r w:rsidRPr="006E580E">
        <w:rPr>
          <w:rFonts w:ascii="Times New Roman" w:eastAsia="Times New Roman" w:hAnsi="Times New Roman" w:cs="Times New Roman"/>
          <w:kern w:val="0"/>
          <w14:ligatures w14:val="none"/>
        </w:rPr>
        <w:t>tatistical characteristics of a population</w:t>
      </w:r>
      <w:r>
        <w:rPr>
          <w:rFonts w:ascii="Times New Roman" w:eastAsia="Times New Roman" w:hAnsi="Times New Roman" w:cs="Times New Roman"/>
          <w:kern w:val="0"/>
          <w14:ligatures w14:val="none"/>
        </w:rPr>
        <w:t xml:space="preserve">, such as age, sex, race/ethnicity, education, income, marital status, and geographic location, </w:t>
      </w:r>
      <w:r w:rsidRPr="006E580E">
        <w:rPr>
          <w:rFonts w:ascii="Times New Roman" w:eastAsia="Times New Roman" w:hAnsi="Times New Roman" w:cs="Times New Roman"/>
          <w:kern w:val="0"/>
          <w14:ligatures w14:val="none"/>
        </w:rPr>
        <w:t>used to describe, analyze, and compare groups. Researchers and policymakers rely on demographic data to identify trends, allocate resources, and tailor interventions to specific population segments.</w:t>
      </w:r>
    </w:p>
    <w:p w14:paraId="16302ADC" w14:textId="2EB3DDC7" w:rsidR="008B3097" w:rsidRPr="00A458DB" w:rsidRDefault="008B3097" w:rsidP="00A458DB">
      <w:pPr>
        <w:pStyle w:val="ListParagraph"/>
        <w:numPr>
          <w:ilvl w:val="0"/>
          <w:numId w:val="1"/>
        </w:numPr>
        <w:spacing w:line="360" w:lineRule="auto"/>
        <w:rPr>
          <w:rFonts w:ascii="Times New Roman" w:hAnsi="Times New Roman" w:cs="Times New Roman"/>
          <w:b/>
          <w:bCs/>
        </w:rPr>
      </w:pPr>
      <w:r w:rsidRPr="00A458DB">
        <w:rPr>
          <w:rFonts w:ascii="Times New Roman" w:eastAsia="Times New Roman" w:hAnsi="Times New Roman" w:cs="Times New Roman"/>
          <w:b/>
          <w:bCs/>
          <w:kern w:val="0"/>
          <w14:ligatures w14:val="none"/>
        </w:rPr>
        <w:t>Dependent variable:</w:t>
      </w:r>
      <w:r w:rsidRPr="00A458D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w:t>
      </w:r>
      <w:r w:rsidRPr="00A458DB">
        <w:rPr>
          <w:rFonts w:ascii="Times New Roman" w:eastAsia="Times New Roman" w:hAnsi="Times New Roman" w:cs="Times New Roman"/>
          <w:kern w:val="0"/>
          <w14:ligatures w14:val="none"/>
        </w:rPr>
        <w:t xml:space="preserve">he outcome or response investigators measure to determine the effect of one or more independent (predictor) variables. Its value is presumed to depend on or be </w:t>
      </w:r>
      <w:r w:rsidRPr="00A458DB">
        <w:rPr>
          <w:rFonts w:ascii="Times New Roman" w:eastAsia="Times New Roman" w:hAnsi="Times New Roman" w:cs="Times New Roman"/>
          <w:kern w:val="0"/>
          <w14:ligatures w14:val="none"/>
        </w:rPr>
        <w:lastRenderedPageBreak/>
        <w:t>influenced by changes in those predictors, making it central to hypothesis testing and causal inference.</w:t>
      </w:r>
    </w:p>
    <w:p w14:paraId="50E8F2B8" w14:textId="77777777" w:rsidR="008B3097" w:rsidRPr="00A458DB" w:rsidRDefault="008B3097" w:rsidP="00A458DB">
      <w:pPr>
        <w:pStyle w:val="ListParagraph"/>
        <w:numPr>
          <w:ilvl w:val="0"/>
          <w:numId w:val="1"/>
        </w:numPr>
        <w:spacing w:line="360" w:lineRule="auto"/>
        <w:rPr>
          <w:rFonts w:ascii="Times New Roman" w:hAnsi="Times New Roman" w:cs="Times New Roman"/>
          <w:b/>
          <w:bCs/>
        </w:rPr>
      </w:pPr>
      <w:r w:rsidRPr="00A458DB">
        <w:rPr>
          <w:rFonts w:ascii="Times New Roman" w:eastAsia="Times New Roman" w:hAnsi="Times New Roman" w:cs="Times New Roman"/>
          <w:b/>
          <w:bCs/>
          <w:kern w:val="0"/>
          <w14:ligatures w14:val="none"/>
        </w:rPr>
        <w:t>Depression:</w:t>
      </w:r>
      <w:r w:rsidRPr="00A458D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A458DB">
        <w:rPr>
          <w:rFonts w:ascii="Times New Roman" w:eastAsia="Times New Roman" w:hAnsi="Times New Roman" w:cs="Times New Roman"/>
          <w:kern w:val="0"/>
          <w14:ligatures w14:val="none"/>
        </w:rPr>
        <w:t xml:space="preserve"> mood disorder characterized by persistent sadness, loss of interest or pleasure, and cognitive and somatic symptoms such as impaired concentration, feelings of worthlessness, altered sleep or appetite, and fatigue lasting at least two weeks. Clinically significant depression can impair social, occupational, and physical functioning and is diagnosed according to standardized criteria (e.g., DSM-5) that distinguish it from normal fluctuations in mood.</w:t>
      </w:r>
    </w:p>
    <w:p w14:paraId="13B44A8C" w14:textId="77777777" w:rsidR="008B3097" w:rsidRDefault="008B3097" w:rsidP="00904E1B">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 xml:space="preserve">Diagnostic and Statistical Manual (DSM): </w:t>
      </w:r>
      <w:r w:rsidRPr="00904E1B">
        <w:rPr>
          <w:rFonts w:ascii="Times New Roman" w:hAnsi="Times New Roman" w:cs="Times New Roman"/>
        </w:rPr>
        <w:t>A publication of the American Psychiatric Association that establishes the standardized classification, descriptive criteria, and diagnostic codes for mental disorders. The DSM is revised periodically (the current edition is the DSM-5-TR, 2022) and is relied on by clinicians, researchers, insurers, policymakers, and courts to ensure a common language and guidelines for identifying and recording psychiatric conditions.</w:t>
      </w:r>
    </w:p>
    <w:p w14:paraId="069C9E33" w14:textId="35321053" w:rsidR="008B3097" w:rsidRPr="00A458DB" w:rsidRDefault="008B3097" w:rsidP="00A458DB">
      <w:pPr>
        <w:pStyle w:val="ListParagraph"/>
        <w:numPr>
          <w:ilvl w:val="0"/>
          <w:numId w:val="1"/>
        </w:numPr>
        <w:spacing w:line="360" w:lineRule="auto"/>
        <w:rPr>
          <w:rFonts w:ascii="Times New Roman" w:hAnsi="Times New Roman" w:cs="Times New Roman"/>
          <w:b/>
          <w:bCs/>
        </w:rPr>
      </w:pPr>
      <w:r w:rsidRPr="00794233">
        <w:rPr>
          <w:rFonts w:ascii="Times New Roman" w:hAnsi="Times New Roman" w:cs="Times New Roman"/>
          <w:b/>
          <w:bCs/>
        </w:rPr>
        <w:t>Dilation and Evacuation/D&amp;E</w:t>
      </w:r>
      <w:r>
        <w:rPr>
          <w:rFonts w:ascii="Times New Roman" w:hAnsi="Times New Roman" w:cs="Times New Roman"/>
          <w:b/>
          <w:bCs/>
        </w:rPr>
        <w:t xml:space="preserve">: </w:t>
      </w:r>
      <w:r w:rsidR="001701A9">
        <w:rPr>
          <w:rFonts w:ascii="Times New Roman" w:hAnsi="Times New Roman" w:cs="Times New Roman"/>
        </w:rPr>
        <w:t xml:space="preserve">A </w:t>
      </w:r>
      <w:r w:rsidRPr="00794233">
        <w:rPr>
          <w:rFonts w:ascii="Times New Roman" w:hAnsi="Times New Roman" w:cs="Times New Roman"/>
        </w:rPr>
        <w:t>surgical abortion technique most often used in the second trimester (roughly 13–24 weeks gestation) in which the clinician first widens (“dilates”) the cervix</w:t>
      </w:r>
      <w:r w:rsidR="001701A9">
        <w:rPr>
          <w:rFonts w:ascii="Times New Roman" w:hAnsi="Times New Roman" w:cs="Times New Roman"/>
        </w:rPr>
        <w:t xml:space="preserve">, </w:t>
      </w:r>
      <w:r w:rsidRPr="00794233">
        <w:rPr>
          <w:rFonts w:ascii="Times New Roman" w:hAnsi="Times New Roman" w:cs="Times New Roman"/>
        </w:rPr>
        <w:t>usually with osmotic dilators and/or medications</w:t>
      </w:r>
      <w:r w:rsidR="001701A9">
        <w:rPr>
          <w:rFonts w:ascii="Times New Roman" w:hAnsi="Times New Roman" w:cs="Times New Roman"/>
        </w:rPr>
        <w:t xml:space="preserve">, </w:t>
      </w:r>
      <w:r w:rsidRPr="00794233">
        <w:rPr>
          <w:rFonts w:ascii="Times New Roman" w:hAnsi="Times New Roman" w:cs="Times New Roman"/>
        </w:rPr>
        <w:t xml:space="preserve">and then removes (“evacuates”) the fetus from the uterus with suction (vacuum aspiration) followed by forceps or other instruments. </w:t>
      </w:r>
    </w:p>
    <w:p w14:paraId="416DCCFD" w14:textId="77777777" w:rsidR="008B3097" w:rsidRDefault="008B3097" w:rsidP="00A458DB">
      <w:pPr>
        <w:pStyle w:val="ListParagraph"/>
        <w:numPr>
          <w:ilvl w:val="0"/>
          <w:numId w:val="1"/>
        </w:numPr>
        <w:spacing w:line="360" w:lineRule="auto"/>
        <w:rPr>
          <w:rFonts w:ascii="Times New Roman" w:hAnsi="Times New Roman" w:cs="Times New Roman"/>
        </w:rPr>
      </w:pPr>
      <w:r w:rsidRPr="00A458DB">
        <w:rPr>
          <w:rFonts w:ascii="Times New Roman" w:hAnsi="Times New Roman" w:cs="Times New Roman"/>
          <w:b/>
          <w:bCs/>
        </w:rPr>
        <w:t xml:space="preserve">Direction of effect: </w:t>
      </w:r>
      <w:r w:rsidRPr="00A458DB">
        <w:rPr>
          <w:rFonts w:ascii="Times New Roman" w:hAnsi="Times New Roman" w:cs="Times New Roman"/>
        </w:rPr>
        <w:t>In studies examining associations between variables, the direction of effect specifies which variable is hypothesized</w:t>
      </w:r>
      <w:r>
        <w:rPr>
          <w:rFonts w:ascii="Times New Roman" w:hAnsi="Times New Roman" w:cs="Times New Roman"/>
        </w:rPr>
        <w:t xml:space="preserve"> or demonstrated </w:t>
      </w:r>
      <w:r w:rsidRPr="00A458DB">
        <w:rPr>
          <w:rFonts w:ascii="Times New Roman" w:hAnsi="Times New Roman" w:cs="Times New Roman"/>
        </w:rPr>
        <w:t>to influence the other. For example, if higher stress is linked to increased blood pressure, the direction of effect runs from stress (predictor) to blood pressure (outcome); establishing this direction is essential for drawing causal or quasi-causal conclusions.</w:t>
      </w:r>
    </w:p>
    <w:p w14:paraId="2C5DE42C" w14:textId="77777777" w:rsidR="008B3097" w:rsidRPr="00A458DB" w:rsidRDefault="008B3097" w:rsidP="00A458DB">
      <w:pPr>
        <w:pStyle w:val="ListParagraph"/>
        <w:numPr>
          <w:ilvl w:val="0"/>
          <w:numId w:val="1"/>
        </w:numPr>
        <w:spacing w:line="360" w:lineRule="auto"/>
        <w:rPr>
          <w:rFonts w:ascii="Times New Roman" w:hAnsi="Times New Roman" w:cs="Times New Roman"/>
        </w:rPr>
      </w:pPr>
      <w:r w:rsidRPr="00A458DB">
        <w:rPr>
          <w:rFonts w:ascii="Times New Roman" w:hAnsi="Times New Roman" w:cs="Times New Roman"/>
          <w:b/>
          <w:bCs/>
        </w:rPr>
        <w:t>Directionality</w:t>
      </w:r>
      <w:r>
        <w:rPr>
          <w:rFonts w:ascii="Times New Roman" w:hAnsi="Times New Roman" w:cs="Times New Roman"/>
          <w:b/>
          <w:bCs/>
        </w:rPr>
        <w:t xml:space="preserve">: </w:t>
      </w:r>
      <w:r>
        <w:rPr>
          <w:rFonts w:ascii="Times New Roman" w:hAnsi="Times New Roman" w:cs="Times New Roman"/>
        </w:rPr>
        <w:t>R</w:t>
      </w:r>
      <w:r w:rsidRPr="00A458DB">
        <w:rPr>
          <w:rFonts w:ascii="Times New Roman" w:hAnsi="Times New Roman" w:cs="Times New Roman"/>
        </w:rPr>
        <w:t>efers to the orientation of a statistical or causal relationship</w:t>
      </w:r>
      <w:r>
        <w:rPr>
          <w:rFonts w:ascii="Times New Roman" w:hAnsi="Times New Roman" w:cs="Times New Roman"/>
        </w:rPr>
        <w:t xml:space="preserve">, </w:t>
      </w:r>
      <w:r w:rsidRPr="00A458DB">
        <w:rPr>
          <w:rFonts w:ascii="Times New Roman" w:hAnsi="Times New Roman" w:cs="Times New Roman"/>
        </w:rPr>
        <w:t>whether it flows from variable A to variable B, from B to A, or bidirectionally. Determining directionality helps researchers decide which variable should be treated as the independent (explanatory) factor and which as the dependent (response) factor, thereby guiding study design, analysis, and interpretation.</w:t>
      </w:r>
    </w:p>
    <w:p w14:paraId="290732CB" w14:textId="77777777" w:rsidR="008B3097" w:rsidRPr="00F02F1B" w:rsidRDefault="008B3097" w:rsidP="00F02F1B">
      <w:pPr>
        <w:pStyle w:val="ListParagraph"/>
        <w:numPr>
          <w:ilvl w:val="0"/>
          <w:numId w:val="1"/>
        </w:numPr>
        <w:spacing w:line="360" w:lineRule="auto"/>
        <w:rPr>
          <w:rFonts w:ascii="Times New Roman" w:hAnsi="Times New Roman" w:cs="Times New Roman"/>
        </w:rPr>
      </w:pPr>
      <w:r w:rsidRPr="00C13065">
        <w:rPr>
          <w:rFonts w:ascii="Times New Roman" w:hAnsi="Times New Roman" w:cs="Times New Roman"/>
          <w:b/>
          <w:bCs/>
        </w:rPr>
        <w:lastRenderedPageBreak/>
        <w:t xml:space="preserve">Domestic </w:t>
      </w:r>
      <w:r>
        <w:rPr>
          <w:rFonts w:ascii="Times New Roman" w:hAnsi="Times New Roman" w:cs="Times New Roman"/>
          <w:b/>
          <w:bCs/>
        </w:rPr>
        <w:t>m</w:t>
      </w:r>
      <w:r w:rsidRPr="00C13065">
        <w:rPr>
          <w:rFonts w:ascii="Times New Roman" w:hAnsi="Times New Roman" w:cs="Times New Roman"/>
          <w:b/>
          <w:bCs/>
        </w:rPr>
        <w:t xml:space="preserve">inor </w:t>
      </w:r>
      <w:r>
        <w:rPr>
          <w:rFonts w:ascii="Times New Roman" w:hAnsi="Times New Roman" w:cs="Times New Roman"/>
          <w:b/>
          <w:bCs/>
        </w:rPr>
        <w:t>s</w:t>
      </w:r>
      <w:r w:rsidRPr="00C13065">
        <w:rPr>
          <w:rFonts w:ascii="Times New Roman" w:hAnsi="Times New Roman" w:cs="Times New Roman"/>
          <w:b/>
          <w:bCs/>
        </w:rPr>
        <w:t xml:space="preserve">ex </w:t>
      </w:r>
      <w:r>
        <w:rPr>
          <w:rFonts w:ascii="Times New Roman" w:hAnsi="Times New Roman" w:cs="Times New Roman"/>
          <w:b/>
          <w:bCs/>
        </w:rPr>
        <w:t>t</w:t>
      </w:r>
      <w:r w:rsidRPr="00C13065">
        <w:rPr>
          <w:rFonts w:ascii="Times New Roman" w:hAnsi="Times New Roman" w:cs="Times New Roman"/>
          <w:b/>
          <w:bCs/>
        </w:rPr>
        <w:t>rafficking</w:t>
      </w:r>
      <w:r>
        <w:rPr>
          <w:rFonts w:ascii="Times New Roman" w:hAnsi="Times New Roman" w:cs="Times New Roman"/>
        </w:rPr>
        <w:t>: A</w:t>
      </w:r>
      <w:r w:rsidRPr="00C13065">
        <w:rPr>
          <w:rFonts w:ascii="Times New Roman" w:hAnsi="Times New Roman" w:cs="Times New Roman"/>
        </w:rPr>
        <w:t>s defined by the “Trafficking Victims Protection Act” – “the recruitment, harboring, transportation, provision, or obtaining of U.S. minors for the purposes of a commercial sex act</w:t>
      </w:r>
      <w:r>
        <w:rPr>
          <w:rFonts w:ascii="Times New Roman" w:hAnsi="Times New Roman" w:cs="Times New Roman"/>
        </w:rPr>
        <w:t>”.</w:t>
      </w:r>
    </w:p>
    <w:p w14:paraId="1434622D" w14:textId="40CA2047" w:rsidR="008B3097" w:rsidRPr="003D5770" w:rsidRDefault="008B3097" w:rsidP="003D5770">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 xml:space="preserve">Dysthymia: </w:t>
      </w:r>
      <w:r>
        <w:rPr>
          <w:rFonts w:ascii="Times New Roman" w:hAnsi="Times New Roman" w:cs="Times New Roman"/>
        </w:rPr>
        <w:t>A</w:t>
      </w:r>
      <w:r w:rsidRPr="00904E1B">
        <w:rPr>
          <w:rFonts w:ascii="Times New Roman" w:hAnsi="Times New Roman" w:cs="Times New Roman"/>
        </w:rPr>
        <w:t xml:space="preserve"> chronic mood disorder characterized by a depressed or “down” mood most of the day, more days than not, for at least 2 years in adults. </w:t>
      </w:r>
      <w:r w:rsidR="00541C8B">
        <w:rPr>
          <w:rFonts w:ascii="Times New Roman" w:hAnsi="Times New Roman" w:cs="Times New Roman"/>
        </w:rPr>
        <w:t>S</w:t>
      </w:r>
      <w:r w:rsidRPr="00904E1B">
        <w:rPr>
          <w:rFonts w:ascii="Times New Roman" w:hAnsi="Times New Roman" w:cs="Times New Roman"/>
        </w:rPr>
        <w:t xml:space="preserve">everity is typically milder than in </w:t>
      </w:r>
      <w:r w:rsidR="00541C8B">
        <w:rPr>
          <w:rFonts w:ascii="Times New Roman" w:hAnsi="Times New Roman" w:cs="Times New Roman"/>
        </w:rPr>
        <w:t>M</w:t>
      </w:r>
      <w:r w:rsidRPr="00904E1B">
        <w:rPr>
          <w:rFonts w:ascii="Times New Roman" w:hAnsi="Times New Roman" w:cs="Times New Roman"/>
        </w:rPr>
        <w:t xml:space="preserve">ajor </w:t>
      </w:r>
      <w:r w:rsidR="00541C8B">
        <w:rPr>
          <w:rFonts w:ascii="Times New Roman" w:hAnsi="Times New Roman" w:cs="Times New Roman"/>
        </w:rPr>
        <w:t>D</w:t>
      </w:r>
      <w:r w:rsidRPr="00904E1B">
        <w:rPr>
          <w:rFonts w:ascii="Times New Roman" w:hAnsi="Times New Roman" w:cs="Times New Roman"/>
        </w:rPr>
        <w:t xml:space="preserve">epressive </w:t>
      </w:r>
      <w:r w:rsidR="00541C8B">
        <w:rPr>
          <w:rFonts w:ascii="Times New Roman" w:hAnsi="Times New Roman" w:cs="Times New Roman"/>
        </w:rPr>
        <w:t>D</w:t>
      </w:r>
      <w:r w:rsidRPr="00904E1B">
        <w:rPr>
          <w:rFonts w:ascii="Times New Roman" w:hAnsi="Times New Roman" w:cs="Times New Roman"/>
        </w:rPr>
        <w:t>isorder</w:t>
      </w:r>
      <w:r w:rsidR="00541C8B">
        <w:rPr>
          <w:rFonts w:ascii="Times New Roman" w:hAnsi="Times New Roman" w:cs="Times New Roman"/>
        </w:rPr>
        <w:t xml:space="preserve">, with </w:t>
      </w:r>
      <w:r w:rsidRPr="00904E1B">
        <w:rPr>
          <w:rFonts w:ascii="Times New Roman" w:hAnsi="Times New Roman" w:cs="Times New Roman"/>
        </w:rPr>
        <w:t>similar symptoms.</w:t>
      </w:r>
    </w:p>
    <w:p w14:paraId="38A71650" w14:textId="6B3271BB" w:rsidR="008B3097" w:rsidRPr="00035257" w:rsidRDefault="008B3097" w:rsidP="00CB3182">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 xml:space="preserve">Elective vs. spontaneous abortion (EAB and SAB): </w:t>
      </w:r>
      <w:r w:rsidR="00541C8B">
        <w:rPr>
          <w:rFonts w:ascii="Times New Roman" w:hAnsi="Times New Roman" w:cs="Times New Roman"/>
        </w:rPr>
        <w:t>Elective a</w:t>
      </w:r>
      <w:r>
        <w:rPr>
          <w:rFonts w:ascii="Times New Roman" w:hAnsi="Times New Roman" w:cs="Times New Roman"/>
        </w:rPr>
        <w:t xml:space="preserve">bortions </w:t>
      </w:r>
      <w:r w:rsidR="00541C8B">
        <w:rPr>
          <w:rFonts w:ascii="Times New Roman" w:hAnsi="Times New Roman" w:cs="Times New Roman"/>
        </w:rPr>
        <w:t>are performed because the mother decides to have the procedure. S</w:t>
      </w:r>
      <w:r>
        <w:rPr>
          <w:rFonts w:ascii="Times New Roman" w:hAnsi="Times New Roman" w:cs="Times New Roman"/>
        </w:rPr>
        <w:t>pontaneous abortion</w:t>
      </w:r>
      <w:r w:rsidR="00541C8B">
        <w:rPr>
          <w:rFonts w:ascii="Times New Roman" w:hAnsi="Times New Roman" w:cs="Times New Roman"/>
        </w:rPr>
        <w:t>s are defined as the</w:t>
      </w:r>
      <w:r>
        <w:rPr>
          <w:rFonts w:ascii="Times New Roman" w:hAnsi="Times New Roman" w:cs="Times New Roman"/>
        </w:rPr>
        <w:t xml:space="preserve"> death of a fetus intended to be carried</w:t>
      </w:r>
      <w:r w:rsidR="00541C8B">
        <w:rPr>
          <w:rFonts w:ascii="Times New Roman" w:hAnsi="Times New Roman" w:cs="Times New Roman"/>
        </w:rPr>
        <w:t xml:space="preserve"> but was not due </w:t>
      </w:r>
      <w:r>
        <w:rPr>
          <w:rFonts w:ascii="Times New Roman" w:hAnsi="Times New Roman" w:cs="Times New Roman"/>
        </w:rPr>
        <w:t xml:space="preserve">to medical complications. </w:t>
      </w:r>
    </w:p>
    <w:p w14:paraId="7D0FDD37" w14:textId="47AD2E30" w:rsidR="008B3097" w:rsidRPr="00A458DB" w:rsidRDefault="008B3097" w:rsidP="00A458DB">
      <w:pPr>
        <w:pStyle w:val="ListParagraph"/>
        <w:numPr>
          <w:ilvl w:val="0"/>
          <w:numId w:val="1"/>
        </w:numPr>
        <w:spacing w:line="360" w:lineRule="auto"/>
        <w:rPr>
          <w:rFonts w:ascii="Times New Roman" w:hAnsi="Times New Roman" w:cs="Times New Roman"/>
        </w:rPr>
      </w:pPr>
      <w:r w:rsidRPr="00A458DB">
        <w:rPr>
          <w:rFonts w:ascii="Times New Roman" w:hAnsi="Times New Roman" w:cs="Times New Roman"/>
          <w:b/>
          <w:bCs/>
        </w:rPr>
        <w:t>Embryo:</w:t>
      </w:r>
      <w:r>
        <w:rPr>
          <w:rFonts w:ascii="Times New Roman" w:hAnsi="Times New Roman" w:cs="Times New Roman"/>
        </w:rPr>
        <w:t xml:space="preserve"> </w:t>
      </w:r>
      <w:r w:rsidR="00541C8B">
        <w:rPr>
          <w:rFonts w:ascii="Times New Roman" w:hAnsi="Times New Roman" w:cs="Times New Roman"/>
        </w:rPr>
        <w:t>Th</w:t>
      </w:r>
      <w:r w:rsidRPr="00A458DB">
        <w:rPr>
          <w:rFonts w:ascii="Times New Roman" w:hAnsi="Times New Roman" w:cs="Times New Roman"/>
        </w:rPr>
        <w:t>e early stage of prenatal development that begins at fertilization and continues through the eighth week of gestation, during which the basic body plan and major organ systems are established. In broader biology</w:t>
      </w:r>
      <w:r>
        <w:rPr>
          <w:rFonts w:ascii="Times New Roman" w:hAnsi="Times New Roman" w:cs="Times New Roman"/>
        </w:rPr>
        <w:t>,</w:t>
      </w:r>
      <w:r w:rsidRPr="00A458DB">
        <w:rPr>
          <w:rFonts w:ascii="Times New Roman" w:hAnsi="Times New Roman" w:cs="Times New Roman"/>
        </w:rPr>
        <w:t xml:space="preserve"> the term denotes the period after a zygote’s first cell divisions and before extensive differentiation into mature tissues.</w:t>
      </w:r>
    </w:p>
    <w:p w14:paraId="64A6853C" w14:textId="6663814F" w:rsidR="008B3097" w:rsidRPr="00A458DB" w:rsidRDefault="008B3097" w:rsidP="00A458DB">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 </w:t>
      </w:r>
      <w:r w:rsidRPr="00A458DB">
        <w:rPr>
          <w:rFonts w:ascii="Times New Roman" w:hAnsi="Times New Roman" w:cs="Times New Roman"/>
          <w:b/>
          <w:bCs/>
        </w:rPr>
        <w:t>Embryonic</w:t>
      </w:r>
      <w:r>
        <w:rPr>
          <w:rFonts w:ascii="Times New Roman" w:hAnsi="Times New Roman" w:cs="Times New Roman"/>
          <w:b/>
          <w:bCs/>
        </w:rPr>
        <w:t xml:space="preserve">: </w:t>
      </w:r>
      <w:r w:rsidR="00541C8B">
        <w:rPr>
          <w:rFonts w:ascii="Times New Roman" w:hAnsi="Times New Roman" w:cs="Times New Roman"/>
        </w:rPr>
        <w:t>A</w:t>
      </w:r>
      <w:r w:rsidRPr="00A458DB">
        <w:rPr>
          <w:rFonts w:ascii="Times New Roman" w:hAnsi="Times New Roman" w:cs="Times New Roman"/>
        </w:rPr>
        <w:t>n adjective describing anything related to, characteristic of, or occurring during the embryonic stage of development. It is also used metaphorically to indicate that something, such as a project or idea, is in a very early, formative phase.</w:t>
      </w:r>
    </w:p>
    <w:p w14:paraId="63522B2E" w14:textId="77777777" w:rsidR="008B3097" w:rsidRPr="00A458DB" w:rsidRDefault="008B3097" w:rsidP="00A458DB">
      <w:pPr>
        <w:pStyle w:val="ListParagraph"/>
        <w:numPr>
          <w:ilvl w:val="0"/>
          <w:numId w:val="1"/>
        </w:numPr>
        <w:spacing w:line="360" w:lineRule="auto"/>
        <w:rPr>
          <w:rFonts w:ascii="Times New Roman" w:hAnsi="Times New Roman" w:cs="Times New Roman"/>
        </w:rPr>
      </w:pPr>
      <w:r w:rsidRPr="00A458DB">
        <w:rPr>
          <w:rFonts w:ascii="Times New Roman" w:hAnsi="Times New Roman" w:cs="Times New Roman"/>
          <w:b/>
          <w:bCs/>
        </w:rPr>
        <w:t>Empirical study:</w:t>
      </w:r>
      <w:r>
        <w:rPr>
          <w:rFonts w:ascii="Times New Roman" w:hAnsi="Times New Roman" w:cs="Times New Roman"/>
        </w:rPr>
        <w:t xml:space="preserve"> A</w:t>
      </w:r>
      <w:r w:rsidRPr="00A458DB">
        <w:rPr>
          <w:rFonts w:ascii="Times New Roman" w:hAnsi="Times New Roman" w:cs="Times New Roman"/>
        </w:rPr>
        <w:t xml:space="preserve"> research investigation that gathers data through systematic observation, measurement, or experimentation to test hypotheses or answer specific questions. Its conclusions are derived from real-world evidence rather than from theory or speculation alone, and it can employ quantitative, qualitative, or mixed methods.</w:t>
      </w:r>
    </w:p>
    <w:p w14:paraId="624F827D" w14:textId="77777777" w:rsidR="008B3097" w:rsidRPr="00A458DB" w:rsidRDefault="008B3097" w:rsidP="00A458DB">
      <w:pPr>
        <w:pStyle w:val="ListParagraph"/>
        <w:numPr>
          <w:ilvl w:val="0"/>
          <w:numId w:val="1"/>
        </w:numPr>
        <w:spacing w:line="360" w:lineRule="auto"/>
        <w:rPr>
          <w:rFonts w:ascii="Times New Roman" w:hAnsi="Times New Roman" w:cs="Times New Roman"/>
        </w:rPr>
      </w:pPr>
      <w:r w:rsidRPr="00A458DB">
        <w:rPr>
          <w:rFonts w:ascii="Times New Roman" w:hAnsi="Times New Roman" w:cs="Times New Roman"/>
          <w:b/>
          <w:bCs/>
        </w:rPr>
        <w:t>External validity</w:t>
      </w:r>
      <w:r>
        <w:rPr>
          <w:rFonts w:ascii="Times New Roman" w:hAnsi="Times New Roman" w:cs="Times New Roman"/>
          <w:b/>
          <w:bCs/>
        </w:rPr>
        <w:t>:</w:t>
      </w:r>
      <w:r w:rsidRPr="00A458DB">
        <w:rPr>
          <w:rFonts w:ascii="Times New Roman" w:hAnsi="Times New Roman" w:cs="Times New Roman"/>
        </w:rPr>
        <w:t xml:space="preserve"> </w:t>
      </w:r>
      <w:r>
        <w:rPr>
          <w:rFonts w:ascii="Times New Roman" w:hAnsi="Times New Roman" w:cs="Times New Roman"/>
        </w:rPr>
        <w:t>T</w:t>
      </w:r>
      <w:r w:rsidRPr="00A458DB">
        <w:rPr>
          <w:rFonts w:ascii="Times New Roman" w:hAnsi="Times New Roman" w:cs="Times New Roman"/>
        </w:rPr>
        <w:t xml:space="preserve">he extent to which the results of a study can be generalized beyond the specific sample, setting, or procedures to other populations, contexts, or time periods. High external validity means the findings are likely to </w:t>
      </w:r>
      <w:proofErr w:type="gramStart"/>
      <w:r w:rsidRPr="00A458DB">
        <w:rPr>
          <w:rFonts w:ascii="Times New Roman" w:hAnsi="Times New Roman" w:cs="Times New Roman"/>
        </w:rPr>
        <w:t>hold</w:t>
      </w:r>
      <w:proofErr w:type="gramEnd"/>
      <w:r w:rsidRPr="00A458DB">
        <w:rPr>
          <w:rFonts w:ascii="Times New Roman" w:hAnsi="Times New Roman" w:cs="Times New Roman"/>
        </w:rPr>
        <w:t xml:space="preserve"> in real-world conditions, whereas low external validity limits their applicability.</w:t>
      </w:r>
    </w:p>
    <w:p w14:paraId="1F4DDC24" w14:textId="77777777" w:rsidR="008B3097" w:rsidRPr="00147324" w:rsidRDefault="008B3097" w:rsidP="00147324">
      <w:pPr>
        <w:pStyle w:val="ListParagraph"/>
        <w:numPr>
          <w:ilvl w:val="0"/>
          <w:numId w:val="1"/>
        </w:numPr>
        <w:spacing w:line="360" w:lineRule="auto"/>
        <w:rPr>
          <w:rFonts w:ascii="Times New Roman" w:hAnsi="Times New Roman" w:cs="Times New Roman"/>
          <w:b/>
          <w:bCs/>
        </w:rPr>
      </w:pPr>
      <w:r w:rsidRPr="00147324">
        <w:rPr>
          <w:rFonts w:ascii="Times New Roman" w:hAnsi="Times New Roman" w:cs="Times New Roman"/>
          <w:b/>
          <w:bCs/>
        </w:rPr>
        <w:t>Extraneous variable</w:t>
      </w:r>
      <w:r>
        <w:rPr>
          <w:rFonts w:ascii="Times New Roman" w:hAnsi="Times New Roman" w:cs="Times New Roman"/>
          <w:b/>
          <w:bCs/>
        </w:rPr>
        <w:t xml:space="preserve">: </w:t>
      </w:r>
      <w:r w:rsidRPr="00147324">
        <w:rPr>
          <w:rFonts w:ascii="Times New Roman" w:hAnsi="Times New Roman" w:cs="Times New Roman"/>
        </w:rPr>
        <w:t>Any variable other than the independent and dependent variables that could inadvertently influence study outcomes. If not controlled—through randomization, matching, or statistical adjustment—extraneous variables introduce noise or confounding, thereby threatening internal validity.</w:t>
      </w:r>
    </w:p>
    <w:p w14:paraId="090305AE" w14:textId="77777777" w:rsidR="008B3097" w:rsidRPr="00147324" w:rsidRDefault="008B3097" w:rsidP="00147324">
      <w:pPr>
        <w:pStyle w:val="ListParagraph"/>
        <w:numPr>
          <w:ilvl w:val="0"/>
          <w:numId w:val="1"/>
        </w:numPr>
        <w:spacing w:line="360" w:lineRule="auto"/>
        <w:rPr>
          <w:rFonts w:ascii="Times New Roman" w:hAnsi="Times New Roman" w:cs="Times New Roman"/>
          <w:b/>
          <w:bCs/>
        </w:rPr>
      </w:pPr>
      <w:r w:rsidRPr="00147324">
        <w:rPr>
          <w:rFonts w:ascii="Times New Roman" w:hAnsi="Times New Roman" w:cs="Times New Roman"/>
          <w:b/>
          <w:bCs/>
        </w:rPr>
        <w:t>Factor analysis</w:t>
      </w:r>
      <w:r>
        <w:rPr>
          <w:rFonts w:ascii="Times New Roman" w:hAnsi="Times New Roman" w:cs="Times New Roman"/>
          <w:b/>
          <w:bCs/>
        </w:rPr>
        <w:t xml:space="preserve">: </w:t>
      </w:r>
      <w:r>
        <w:rPr>
          <w:rFonts w:ascii="Times New Roman" w:hAnsi="Times New Roman" w:cs="Times New Roman"/>
        </w:rPr>
        <w:t>A</w:t>
      </w:r>
      <w:r w:rsidRPr="00147324">
        <w:rPr>
          <w:rFonts w:ascii="Times New Roman" w:hAnsi="Times New Roman" w:cs="Times New Roman"/>
        </w:rPr>
        <w:t xml:space="preserve"> multivariate statistical technique that uncovers latent variables (“factors”) capable of explaining patterns of correlations among observed measures. Researchers use it </w:t>
      </w:r>
      <w:r w:rsidRPr="00147324">
        <w:rPr>
          <w:rFonts w:ascii="Times New Roman" w:hAnsi="Times New Roman" w:cs="Times New Roman"/>
        </w:rPr>
        <w:lastRenderedPageBreak/>
        <w:t>to reduce data dimensionality, validate theoretical constructs, and develop or refine psychometric instruments, employing either exploratory or confirmatory approaches.</w:t>
      </w:r>
    </w:p>
    <w:p w14:paraId="53FDAB51" w14:textId="3BAC6C85" w:rsidR="008B3097" w:rsidRPr="00147324" w:rsidRDefault="008B3097" w:rsidP="00147324">
      <w:pPr>
        <w:pStyle w:val="ListParagraph"/>
        <w:numPr>
          <w:ilvl w:val="0"/>
          <w:numId w:val="1"/>
        </w:numPr>
        <w:spacing w:line="360" w:lineRule="auto"/>
        <w:rPr>
          <w:rFonts w:ascii="Times New Roman" w:hAnsi="Times New Roman" w:cs="Times New Roman"/>
          <w:b/>
          <w:bCs/>
        </w:rPr>
      </w:pPr>
      <w:r w:rsidRPr="00147324">
        <w:rPr>
          <w:rFonts w:ascii="Times New Roman" w:hAnsi="Times New Roman" w:cs="Times New Roman"/>
          <w:b/>
          <w:bCs/>
        </w:rPr>
        <w:t>Familial</w:t>
      </w:r>
      <w:r>
        <w:rPr>
          <w:rFonts w:ascii="Times New Roman" w:hAnsi="Times New Roman" w:cs="Times New Roman"/>
          <w:b/>
          <w:bCs/>
        </w:rPr>
        <w:t xml:space="preserve">: </w:t>
      </w:r>
      <w:r w:rsidRPr="00147324">
        <w:rPr>
          <w:rFonts w:ascii="Times New Roman" w:hAnsi="Times New Roman" w:cs="Times New Roman"/>
        </w:rPr>
        <w:t>Traits, disorders, or behaviors that occur more often within families than in the general population, implying a shared genetic or environmental influence. Unlike strictly hereditary conditions, familial patterns may reflect inherited and common lifestyle factors.</w:t>
      </w:r>
    </w:p>
    <w:p w14:paraId="45A22ABA" w14:textId="77777777" w:rsidR="008B3097" w:rsidRPr="003D5770" w:rsidRDefault="008B3097" w:rsidP="003D5770">
      <w:pPr>
        <w:pStyle w:val="ListParagraph"/>
        <w:numPr>
          <w:ilvl w:val="0"/>
          <w:numId w:val="1"/>
        </w:numPr>
        <w:spacing w:line="360" w:lineRule="auto"/>
        <w:rPr>
          <w:rFonts w:ascii="Times New Roman" w:hAnsi="Times New Roman" w:cs="Times New Roman"/>
        </w:rPr>
      </w:pPr>
      <w:r w:rsidRPr="00147324">
        <w:rPr>
          <w:rFonts w:ascii="Times New Roman" w:hAnsi="Times New Roman" w:cs="Times New Roman"/>
          <w:b/>
          <w:bCs/>
        </w:rPr>
        <w:t>Fetal anomaly</w:t>
      </w:r>
      <w:r>
        <w:rPr>
          <w:rFonts w:ascii="Times New Roman" w:hAnsi="Times New Roman" w:cs="Times New Roman"/>
          <w:b/>
          <w:bCs/>
        </w:rPr>
        <w:t>:</w:t>
      </w:r>
      <w:r w:rsidRPr="00A458DB">
        <w:rPr>
          <w:rFonts w:ascii="Times New Roman" w:hAnsi="Times New Roman" w:cs="Times New Roman"/>
        </w:rPr>
        <w:t xml:space="preserve"> </w:t>
      </w:r>
      <w:r>
        <w:rPr>
          <w:rFonts w:ascii="Times New Roman" w:hAnsi="Times New Roman" w:cs="Times New Roman"/>
        </w:rPr>
        <w:t>A</w:t>
      </w:r>
      <w:r w:rsidRPr="00A458DB">
        <w:rPr>
          <w:rFonts w:ascii="Times New Roman" w:hAnsi="Times New Roman" w:cs="Times New Roman"/>
        </w:rPr>
        <w:t xml:space="preserve"> structural or functional abnormality present during fetal development, ranging from minor anatomical variations to major congenital malformations. Such anomalies can be detected through prenatal screening and diagnostic imaging and may affect pregnancy management, birth planning, and postnatal care.</w:t>
      </w:r>
    </w:p>
    <w:p w14:paraId="794DF569" w14:textId="77777777" w:rsidR="008B3097" w:rsidRPr="00147324" w:rsidRDefault="008B3097" w:rsidP="00147324">
      <w:pPr>
        <w:pStyle w:val="ListParagraph"/>
        <w:numPr>
          <w:ilvl w:val="0"/>
          <w:numId w:val="1"/>
        </w:numPr>
        <w:spacing w:line="360" w:lineRule="auto"/>
        <w:rPr>
          <w:rFonts w:ascii="Times New Roman" w:hAnsi="Times New Roman" w:cs="Times New Roman"/>
        </w:rPr>
      </w:pPr>
      <w:r w:rsidRPr="00147324">
        <w:rPr>
          <w:rFonts w:ascii="Times New Roman" w:hAnsi="Times New Roman" w:cs="Times New Roman"/>
          <w:b/>
          <w:bCs/>
        </w:rPr>
        <w:t>Fetus</w:t>
      </w:r>
      <w:r>
        <w:rPr>
          <w:rFonts w:ascii="Times New Roman" w:hAnsi="Times New Roman" w:cs="Times New Roman"/>
        </w:rPr>
        <w:t xml:space="preserve">: A descriptor for </w:t>
      </w:r>
      <w:r w:rsidRPr="00147324">
        <w:rPr>
          <w:rFonts w:ascii="Times New Roman" w:hAnsi="Times New Roman" w:cs="Times New Roman"/>
        </w:rPr>
        <w:t>the stage of human prenatal development extending from the ninth week after fertilization to birth. During this period</w:t>
      </w:r>
      <w:r>
        <w:rPr>
          <w:rFonts w:ascii="Times New Roman" w:hAnsi="Times New Roman" w:cs="Times New Roman"/>
        </w:rPr>
        <w:t>,</w:t>
      </w:r>
      <w:r w:rsidRPr="00147324">
        <w:rPr>
          <w:rFonts w:ascii="Times New Roman" w:hAnsi="Times New Roman" w:cs="Times New Roman"/>
        </w:rPr>
        <w:t xml:space="preserve"> the organism undergoes rapid growth and maturation of organ systems, transitioning from basic organ formation to functional readiness for life outside the womb.</w:t>
      </w:r>
    </w:p>
    <w:p w14:paraId="3ECCC72A" w14:textId="77777777" w:rsidR="008B3097" w:rsidRPr="0065147D" w:rsidRDefault="008B3097" w:rsidP="00CB3182">
      <w:pPr>
        <w:pStyle w:val="ListParagraph"/>
        <w:numPr>
          <w:ilvl w:val="0"/>
          <w:numId w:val="1"/>
        </w:numPr>
        <w:spacing w:line="360" w:lineRule="auto"/>
        <w:rPr>
          <w:rFonts w:ascii="Times New Roman" w:hAnsi="Times New Roman" w:cs="Times New Roman"/>
        </w:rPr>
      </w:pPr>
      <w:r>
        <w:rPr>
          <w:rFonts w:ascii="Times New Roman" w:hAnsi="Times New Roman" w:cs="Times New Roman"/>
          <w:b/>
          <w:bCs/>
        </w:rPr>
        <w:t xml:space="preserve">F-test in statistics: </w:t>
      </w:r>
      <w:r>
        <w:rPr>
          <w:rFonts w:ascii="Times New Roman" w:hAnsi="Times New Roman" w:cs="Times New Roman"/>
        </w:rPr>
        <w:t>A</w:t>
      </w:r>
      <w:r w:rsidRPr="00DB532D">
        <w:rPr>
          <w:rFonts w:ascii="Times New Roman" w:hAnsi="Times New Roman" w:cs="Times New Roman"/>
        </w:rPr>
        <w:t xml:space="preserve"> measure of the variance that exists between two measured groups.</w:t>
      </w:r>
    </w:p>
    <w:p w14:paraId="51016036" w14:textId="77777777" w:rsidR="008B3097" w:rsidRPr="00147324" w:rsidRDefault="008B3097" w:rsidP="00147324">
      <w:pPr>
        <w:pStyle w:val="ListParagraph"/>
        <w:numPr>
          <w:ilvl w:val="0"/>
          <w:numId w:val="1"/>
        </w:numPr>
        <w:spacing w:line="360" w:lineRule="auto"/>
        <w:rPr>
          <w:rFonts w:ascii="Times New Roman" w:hAnsi="Times New Roman" w:cs="Times New Roman"/>
        </w:rPr>
      </w:pPr>
      <w:r w:rsidRPr="00147324">
        <w:rPr>
          <w:rFonts w:ascii="Times New Roman" w:hAnsi="Times New Roman" w:cs="Times New Roman"/>
          <w:b/>
          <w:bCs/>
        </w:rPr>
        <w:t>Generalizability:</w:t>
      </w:r>
      <w:r>
        <w:rPr>
          <w:rFonts w:ascii="Times New Roman" w:hAnsi="Times New Roman" w:cs="Times New Roman"/>
        </w:rPr>
        <w:t xml:space="preserve"> </w:t>
      </w:r>
      <w:r w:rsidRPr="00147324">
        <w:rPr>
          <w:rFonts w:ascii="Times New Roman" w:hAnsi="Times New Roman" w:cs="Times New Roman"/>
        </w:rPr>
        <w:t>The extent to which findings from a particular sample, setting, or methodology can be validly applied to other populations, contexts, or times. High generalizability implies that study results reflect underlying relationships rather than idiosyncrasies of the sample or procedures used.</w:t>
      </w:r>
    </w:p>
    <w:p w14:paraId="3CD4DC2C" w14:textId="77777777" w:rsidR="008B3097" w:rsidRPr="003D5770" w:rsidRDefault="008B3097" w:rsidP="003D5770">
      <w:pPr>
        <w:pStyle w:val="ListParagraph"/>
        <w:numPr>
          <w:ilvl w:val="0"/>
          <w:numId w:val="1"/>
        </w:numPr>
        <w:spacing w:line="360" w:lineRule="auto"/>
        <w:rPr>
          <w:rFonts w:ascii="Times New Roman" w:hAnsi="Times New Roman" w:cs="Times New Roman"/>
        </w:rPr>
      </w:pPr>
      <w:r w:rsidRPr="00147324">
        <w:rPr>
          <w:rFonts w:ascii="Times New Roman" w:hAnsi="Times New Roman" w:cs="Times New Roman"/>
          <w:b/>
          <w:bCs/>
        </w:rPr>
        <w:t>Generalized Anxiety:</w:t>
      </w:r>
      <w:r>
        <w:rPr>
          <w:rFonts w:ascii="Times New Roman" w:hAnsi="Times New Roman" w:cs="Times New Roman"/>
        </w:rPr>
        <w:t xml:space="preserve"> An</w:t>
      </w:r>
      <w:r w:rsidRPr="00147324">
        <w:rPr>
          <w:rFonts w:ascii="Times New Roman" w:hAnsi="Times New Roman" w:cs="Times New Roman"/>
        </w:rPr>
        <w:t xml:space="preserve"> enduring state of excessive, uncontrollable worry that spans multiple domains of life (e.g., work, finances, health) and persists most days for at least several months. It is often accompanied by physical symptoms such as restlessness, muscle tension, and sleep disturbance</w:t>
      </w:r>
      <w:r>
        <w:rPr>
          <w:rFonts w:ascii="Times New Roman" w:hAnsi="Times New Roman" w:cs="Times New Roman"/>
        </w:rPr>
        <w:t>,</w:t>
      </w:r>
      <w:r w:rsidRPr="00147324">
        <w:rPr>
          <w:rFonts w:ascii="Times New Roman" w:hAnsi="Times New Roman" w:cs="Times New Roman"/>
        </w:rPr>
        <w:t xml:space="preserve"> and, when sufficiently impairing, meets diagnostic criteria for Generalized Anxiety Disorder in the DSM-5-TR.</w:t>
      </w:r>
    </w:p>
    <w:p w14:paraId="4D0F54AF" w14:textId="77777777" w:rsidR="008B3097" w:rsidRPr="00147324" w:rsidRDefault="008B3097" w:rsidP="00147324">
      <w:pPr>
        <w:pStyle w:val="ListParagraph"/>
        <w:numPr>
          <w:ilvl w:val="0"/>
          <w:numId w:val="1"/>
        </w:numPr>
        <w:spacing w:line="360" w:lineRule="auto"/>
        <w:rPr>
          <w:rFonts w:ascii="Times New Roman" w:hAnsi="Times New Roman" w:cs="Times New Roman"/>
          <w:b/>
          <w:bCs/>
        </w:rPr>
      </w:pPr>
      <w:r w:rsidRPr="00147324">
        <w:rPr>
          <w:rFonts w:ascii="Times New Roman" w:hAnsi="Times New Roman" w:cs="Times New Roman"/>
          <w:b/>
          <w:bCs/>
        </w:rPr>
        <w:t xml:space="preserve">Gestational </w:t>
      </w:r>
      <w:r>
        <w:rPr>
          <w:rFonts w:ascii="Times New Roman" w:hAnsi="Times New Roman" w:cs="Times New Roman"/>
          <w:b/>
          <w:bCs/>
        </w:rPr>
        <w:t>a</w:t>
      </w:r>
      <w:r w:rsidRPr="00147324">
        <w:rPr>
          <w:rFonts w:ascii="Times New Roman" w:hAnsi="Times New Roman" w:cs="Times New Roman"/>
          <w:b/>
          <w:bCs/>
        </w:rPr>
        <w:t>ge</w:t>
      </w:r>
      <w:r>
        <w:rPr>
          <w:rFonts w:ascii="Times New Roman" w:hAnsi="Times New Roman" w:cs="Times New Roman"/>
          <w:b/>
          <w:bCs/>
        </w:rPr>
        <w:t xml:space="preserve">: </w:t>
      </w:r>
      <w:r w:rsidRPr="00147324">
        <w:rPr>
          <w:rFonts w:ascii="Times New Roman" w:hAnsi="Times New Roman" w:cs="Times New Roman"/>
        </w:rPr>
        <w:t>A temporal measure, expressed in completed weeks (and days), of how long a pregnancy has progressed since the first day of the pregnant person’s last normal menstrual period or, when known, since fertilization. Gestational age guides clinical decisions about prenatal care, fetal development, and the timing of obstetric interventions.</w:t>
      </w:r>
    </w:p>
    <w:p w14:paraId="6030891A" w14:textId="77777777" w:rsidR="008B3097" w:rsidRPr="00147324" w:rsidRDefault="008B3097" w:rsidP="00147324">
      <w:pPr>
        <w:pStyle w:val="ListParagraph"/>
        <w:numPr>
          <w:ilvl w:val="0"/>
          <w:numId w:val="1"/>
        </w:numPr>
        <w:spacing w:line="360" w:lineRule="auto"/>
        <w:rPr>
          <w:rFonts w:ascii="Times New Roman" w:hAnsi="Times New Roman" w:cs="Times New Roman"/>
          <w:b/>
          <w:bCs/>
        </w:rPr>
      </w:pPr>
      <w:r w:rsidRPr="00147324">
        <w:rPr>
          <w:rFonts w:ascii="Times New Roman" w:hAnsi="Times New Roman" w:cs="Times New Roman"/>
          <w:b/>
          <w:bCs/>
        </w:rPr>
        <w:t>Grounded Theory</w:t>
      </w:r>
      <w:r>
        <w:rPr>
          <w:rFonts w:ascii="Times New Roman" w:hAnsi="Times New Roman" w:cs="Times New Roman"/>
          <w:b/>
          <w:bCs/>
        </w:rPr>
        <w:t xml:space="preserve">: </w:t>
      </w:r>
      <w:r w:rsidRPr="00147324">
        <w:rPr>
          <w:rFonts w:ascii="Times New Roman" w:hAnsi="Times New Roman" w:cs="Times New Roman"/>
        </w:rPr>
        <w:t xml:space="preserve">A qualitative research methodology in which investigators collect and analyze data iteratively, allowing explanatory concepts and theoretical models to emerge inductively from the data rather than imposing preconceived hypotheses. Constant </w:t>
      </w:r>
      <w:r w:rsidRPr="00147324">
        <w:rPr>
          <w:rFonts w:ascii="Times New Roman" w:hAnsi="Times New Roman" w:cs="Times New Roman"/>
        </w:rPr>
        <w:lastRenderedPageBreak/>
        <w:t>comparison, coding, and memo‐writing are central procedures that lead to a “grounded” substantive or formal theory.</w:t>
      </w:r>
    </w:p>
    <w:p w14:paraId="410887E2" w14:textId="77777777" w:rsidR="008B3097" w:rsidRPr="00147324" w:rsidRDefault="008B3097" w:rsidP="00147324">
      <w:pPr>
        <w:pStyle w:val="ListParagraph"/>
        <w:numPr>
          <w:ilvl w:val="0"/>
          <w:numId w:val="1"/>
        </w:numPr>
        <w:spacing w:line="360" w:lineRule="auto"/>
        <w:rPr>
          <w:rFonts w:ascii="Times New Roman" w:hAnsi="Times New Roman" w:cs="Times New Roman"/>
          <w:b/>
          <w:bCs/>
        </w:rPr>
      </w:pPr>
      <w:r w:rsidRPr="00147324">
        <w:rPr>
          <w:rFonts w:ascii="Times New Roman" w:hAnsi="Times New Roman" w:cs="Times New Roman"/>
        </w:rPr>
        <w:t xml:space="preserve"> </w:t>
      </w:r>
      <w:r w:rsidRPr="00147324">
        <w:rPr>
          <w:rFonts w:ascii="Times New Roman" w:hAnsi="Times New Roman" w:cs="Times New Roman"/>
          <w:b/>
          <w:bCs/>
        </w:rPr>
        <w:t>Hazard Ratio (HR)</w:t>
      </w:r>
      <w:r>
        <w:rPr>
          <w:rFonts w:ascii="Times New Roman" w:hAnsi="Times New Roman" w:cs="Times New Roman"/>
          <w:b/>
          <w:bCs/>
        </w:rPr>
        <w:t xml:space="preserve">: </w:t>
      </w:r>
      <w:r w:rsidRPr="00147324">
        <w:rPr>
          <w:rFonts w:ascii="Times New Roman" w:hAnsi="Times New Roman" w:cs="Times New Roman"/>
        </w:rPr>
        <w:t xml:space="preserve">A relative measure used in time-to-event (survival) analysis that compares the instantaneous risk of an event (e.g., death, relapse) in one group to that in another at any given time point. An HR of 1 indicates equal hazard, an HR greater than 1 indicates increased </w:t>
      </w:r>
      <w:r>
        <w:rPr>
          <w:rFonts w:ascii="Times New Roman" w:hAnsi="Times New Roman" w:cs="Times New Roman"/>
        </w:rPr>
        <w:t>risk</w:t>
      </w:r>
      <w:r w:rsidRPr="00147324">
        <w:rPr>
          <w:rFonts w:ascii="Times New Roman" w:hAnsi="Times New Roman" w:cs="Times New Roman"/>
        </w:rPr>
        <w:t xml:space="preserve"> in the exposed group, and an HR less than 1 indicates a protective effect.</w:t>
      </w:r>
    </w:p>
    <w:p w14:paraId="7F51AFFB" w14:textId="4505E59E" w:rsidR="008B3097" w:rsidRDefault="008B3097" w:rsidP="00B931EB">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 xml:space="preserve">Human </w:t>
      </w:r>
      <w:r>
        <w:rPr>
          <w:rFonts w:ascii="Times New Roman" w:hAnsi="Times New Roman" w:cs="Times New Roman"/>
          <w:b/>
          <w:bCs/>
        </w:rPr>
        <w:t>F</w:t>
      </w:r>
      <w:r w:rsidRPr="00B931EB">
        <w:rPr>
          <w:rFonts w:ascii="Times New Roman" w:hAnsi="Times New Roman" w:cs="Times New Roman"/>
          <w:b/>
          <w:bCs/>
        </w:rPr>
        <w:t>lourishing</w:t>
      </w:r>
      <w:r>
        <w:rPr>
          <w:rFonts w:ascii="Times New Roman" w:hAnsi="Times New Roman" w:cs="Times New Roman"/>
          <w:b/>
          <w:bCs/>
        </w:rPr>
        <w:t xml:space="preserve">: </w:t>
      </w:r>
      <w:r w:rsidR="00541C8B">
        <w:rPr>
          <w:rFonts w:ascii="Times New Roman" w:hAnsi="Times New Roman" w:cs="Times New Roman"/>
        </w:rPr>
        <w:t xml:space="preserve">A </w:t>
      </w:r>
      <w:r w:rsidRPr="00B931EB">
        <w:rPr>
          <w:rFonts w:ascii="Times New Roman" w:hAnsi="Times New Roman" w:cs="Times New Roman"/>
        </w:rPr>
        <w:t>multidimensional concept in positive psychology and moral philosophy that refers to optimal human functioning and well-being across emotional, psychological, and social domains. It encompasses sustained positive emotions, a sense of meaning and purpose, virtue, satisfying relationships, and the capacity to achieve one’s potential.</w:t>
      </w:r>
    </w:p>
    <w:p w14:paraId="7BD929F0" w14:textId="77777777" w:rsidR="008B3097" w:rsidRPr="003D5770" w:rsidRDefault="008B3097" w:rsidP="003D5770">
      <w:pPr>
        <w:pStyle w:val="ListParagraph"/>
        <w:numPr>
          <w:ilvl w:val="0"/>
          <w:numId w:val="1"/>
        </w:numPr>
        <w:spacing w:line="360" w:lineRule="auto"/>
        <w:rPr>
          <w:rFonts w:ascii="Times New Roman" w:hAnsi="Times New Roman" w:cs="Times New Roman"/>
        </w:rPr>
      </w:pPr>
      <w:r w:rsidRPr="00147324">
        <w:rPr>
          <w:rFonts w:ascii="Times New Roman" w:hAnsi="Times New Roman" w:cs="Times New Roman"/>
          <w:b/>
          <w:bCs/>
        </w:rPr>
        <w:t xml:space="preserve">Human </w:t>
      </w:r>
      <w:r>
        <w:rPr>
          <w:rFonts w:ascii="Times New Roman" w:hAnsi="Times New Roman" w:cs="Times New Roman"/>
          <w:b/>
          <w:bCs/>
        </w:rPr>
        <w:t>t</w:t>
      </w:r>
      <w:r w:rsidRPr="00147324">
        <w:rPr>
          <w:rFonts w:ascii="Times New Roman" w:hAnsi="Times New Roman" w:cs="Times New Roman"/>
          <w:b/>
          <w:bCs/>
        </w:rPr>
        <w:t>rafficking</w:t>
      </w:r>
      <w:r>
        <w:rPr>
          <w:rFonts w:ascii="Times New Roman" w:hAnsi="Times New Roman" w:cs="Times New Roman"/>
        </w:rPr>
        <w:t xml:space="preserve">: </w:t>
      </w:r>
      <w:r w:rsidRPr="00147324">
        <w:rPr>
          <w:rFonts w:ascii="Times New Roman" w:hAnsi="Times New Roman" w:cs="Times New Roman"/>
        </w:rPr>
        <w:t>The recruitment, transportation, transfer, harboring, or receipt of persons by means of threat, coercion, abduction, fraud, deception, or abuse of power for the purpose of exploitation</w:t>
      </w:r>
      <w:r>
        <w:rPr>
          <w:rFonts w:ascii="Times New Roman" w:hAnsi="Times New Roman" w:cs="Times New Roman"/>
        </w:rPr>
        <w:t xml:space="preserve">, </w:t>
      </w:r>
      <w:r w:rsidRPr="00147324">
        <w:rPr>
          <w:rFonts w:ascii="Times New Roman" w:hAnsi="Times New Roman" w:cs="Times New Roman"/>
        </w:rPr>
        <w:t>including forced labor, sexual exploitation, servitude, or organ removal. Recognized internationally as a severe violation of human rights, it often involves complex transnational criminal networks.</w:t>
      </w:r>
    </w:p>
    <w:p w14:paraId="552AE2D5" w14:textId="77777777" w:rsidR="008B3097" w:rsidRPr="00FD5215" w:rsidRDefault="008B3097" w:rsidP="00CB3182">
      <w:pPr>
        <w:pStyle w:val="ListParagraph"/>
        <w:numPr>
          <w:ilvl w:val="0"/>
          <w:numId w:val="1"/>
        </w:numPr>
        <w:spacing w:line="360" w:lineRule="auto"/>
        <w:rPr>
          <w:rFonts w:ascii="Times New Roman" w:hAnsi="Times New Roman" w:cs="Times New Roman"/>
        </w:rPr>
      </w:pPr>
      <w:r>
        <w:rPr>
          <w:rFonts w:ascii="Times New Roman" w:hAnsi="Times New Roman" w:cs="Times New Roman"/>
          <w:b/>
          <w:bCs/>
        </w:rPr>
        <w:t xml:space="preserve">In vitro fertilization (IVF): </w:t>
      </w:r>
      <w:r>
        <w:rPr>
          <w:rFonts w:ascii="Times New Roman" w:hAnsi="Times New Roman" w:cs="Times New Roman"/>
        </w:rPr>
        <w:t>A</w:t>
      </w:r>
      <w:r w:rsidRPr="00FD5215">
        <w:rPr>
          <w:rFonts w:ascii="Times New Roman" w:hAnsi="Times New Roman" w:cs="Times New Roman"/>
        </w:rPr>
        <w:t>n assisted-reproductive technology in which eggs retrieved from a woman’s ovaries are combined with sperm in a laboratory culture dish</w:t>
      </w:r>
      <w:r>
        <w:rPr>
          <w:rFonts w:ascii="Times New Roman" w:hAnsi="Times New Roman" w:cs="Times New Roman"/>
        </w:rPr>
        <w:t>. Once fertiliz</w:t>
      </w:r>
      <w:r w:rsidRPr="00FD5215">
        <w:rPr>
          <w:rFonts w:ascii="Times New Roman" w:hAnsi="Times New Roman" w:cs="Times New Roman"/>
        </w:rPr>
        <w:t>ation occurs and embryos develop to an appropriate stage</w:t>
      </w:r>
      <w:r>
        <w:rPr>
          <w:rFonts w:ascii="Times New Roman" w:hAnsi="Times New Roman" w:cs="Times New Roman"/>
        </w:rPr>
        <w:t xml:space="preserve">, </w:t>
      </w:r>
      <w:r w:rsidRPr="00FD5215">
        <w:rPr>
          <w:rFonts w:ascii="Times New Roman" w:hAnsi="Times New Roman" w:cs="Times New Roman"/>
        </w:rPr>
        <w:t>usually the blastocyst stage</w:t>
      </w:r>
      <w:r>
        <w:rPr>
          <w:rFonts w:ascii="Times New Roman" w:hAnsi="Times New Roman" w:cs="Times New Roman"/>
        </w:rPr>
        <w:t xml:space="preserve">, </w:t>
      </w:r>
      <w:r w:rsidRPr="00FD5215">
        <w:rPr>
          <w:rFonts w:ascii="Times New Roman" w:hAnsi="Times New Roman" w:cs="Times New Roman"/>
        </w:rPr>
        <w:t xml:space="preserve">one or more embryos are transferred into the woman’s uterus </w:t>
      </w:r>
      <w:r>
        <w:rPr>
          <w:rFonts w:ascii="Times New Roman" w:hAnsi="Times New Roman" w:cs="Times New Roman"/>
        </w:rPr>
        <w:t>to achieve</w:t>
      </w:r>
      <w:r w:rsidRPr="00FD5215">
        <w:rPr>
          <w:rFonts w:ascii="Times New Roman" w:hAnsi="Times New Roman" w:cs="Times New Roman"/>
        </w:rPr>
        <w:t xml:space="preserve"> </w:t>
      </w:r>
      <w:proofErr w:type="gramStart"/>
      <w:r w:rsidRPr="00FD5215">
        <w:rPr>
          <w:rFonts w:ascii="Times New Roman" w:hAnsi="Times New Roman" w:cs="Times New Roman"/>
        </w:rPr>
        <w:t>a pregnancy</w:t>
      </w:r>
      <w:proofErr w:type="gramEnd"/>
      <w:r w:rsidRPr="00FD5215">
        <w:rPr>
          <w:rFonts w:ascii="Times New Roman" w:hAnsi="Times New Roman" w:cs="Times New Roman"/>
        </w:rPr>
        <w:t xml:space="preserve">. </w:t>
      </w:r>
    </w:p>
    <w:p w14:paraId="694CEEF3" w14:textId="77777777" w:rsidR="008B3097" w:rsidRDefault="008B3097" w:rsidP="00B931EB">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In Vitro Fertilization (IVF):</w:t>
      </w:r>
      <w:r>
        <w:rPr>
          <w:rFonts w:ascii="Times New Roman" w:hAnsi="Times New Roman" w:cs="Times New Roman"/>
        </w:rPr>
        <w:t xml:space="preserve"> </w:t>
      </w:r>
      <w:r w:rsidRPr="00B931EB">
        <w:rPr>
          <w:rFonts w:ascii="Times New Roman" w:hAnsi="Times New Roman" w:cs="Times New Roman"/>
        </w:rPr>
        <w:t xml:space="preserve">An assisted-reproductive technology in which mature oocytes are retrieved from the ovaries, fertilized with sperm in a laboratory dish, and cultured to the embryo stage before one or more embryos are transferred to the uterus. </w:t>
      </w:r>
    </w:p>
    <w:p w14:paraId="4777DDDB" w14:textId="77777777" w:rsidR="008B3097" w:rsidRPr="00B931EB" w:rsidRDefault="008B3097" w:rsidP="00B931EB">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Independent Variable (IV):</w:t>
      </w:r>
      <w:r>
        <w:rPr>
          <w:rFonts w:ascii="Times New Roman" w:hAnsi="Times New Roman" w:cs="Times New Roman"/>
        </w:rPr>
        <w:t xml:space="preserve"> </w:t>
      </w:r>
      <w:r w:rsidRPr="00B931EB">
        <w:rPr>
          <w:rFonts w:ascii="Times New Roman" w:hAnsi="Times New Roman" w:cs="Times New Roman"/>
        </w:rPr>
        <w:t xml:space="preserve">A variable that researchers manipulate or categorize to examine its causal influence on one or more dependent (outcome) variables. </w:t>
      </w:r>
      <w:r>
        <w:rPr>
          <w:rFonts w:ascii="Times New Roman" w:hAnsi="Times New Roman" w:cs="Times New Roman"/>
        </w:rPr>
        <w:t>Investigators test hypotheses about cause-and-effect relationships by systematically varying the IV while holding other factors constant</w:t>
      </w:r>
      <w:r w:rsidRPr="00B931EB">
        <w:rPr>
          <w:rFonts w:ascii="Times New Roman" w:hAnsi="Times New Roman" w:cs="Times New Roman"/>
        </w:rPr>
        <w:t>.</w:t>
      </w:r>
    </w:p>
    <w:p w14:paraId="5C8704E1" w14:textId="77777777" w:rsidR="008B3097" w:rsidRPr="00B931EB" w:rsidRDefault="008B3097" w:rsidP="00B931EB">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Induced Abortion (IA):</w:t>
      </w:r>
      <w:r>
        <w:rPr>
          <w:rFonts w:ascii="Times New Roman" w:hAnsi="Times New Roman" w:cs="Times New Roman"/>
        </w:rPr>
        <w:t xml:space="preserve"> </w:t>
      </w:r>
      <w:r w:rsidRPr="00B931EB">
        <w:rPr>
          <w:rFonts w:ascii="Times New Roman" w:hAnsi="Times New Roman" w:cs="Times New Roman"/>
        </w:rPr>
        <w:t xml:space="preserve">The deliberate termination of an established pregnancy before fetal viability, accomplished by medical (pharmacologic) or surgical procedures performed by </w:t>
      </w:r>
      <w:r w:rsidRPr="00B931EB">
        <w:rPr>
          <w:rFonts w:ascii="Times New Roman" w:hAnsi="Times New Roman" w:cs="Times New Roman"/>
        </w:rPr>
        <w:lastRenderedPageBreak/>
        <w:t>trained clinicians. Its timing, method, and legal regulation vary across clinical contexts and jurisdictions.</w:t>
      </w:r>
    </w:p>
    <w:p w14:paraId="42D32246" w14:textId="77777777" w:rsidR="008B3097" w:rsidRPr="00B931EB" w:rsidRDefault="008B3097" w:rsidP="00B931EB">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Infertility:</w:t>
      </w:r>
      <w:r>
        <w:rPr>
          <w:rFonts w:ascii="Times New Roman" w:hAnsi="Times New Roman" w:cs="Times New Roman"/>
        </w:rPr>
        <w:t xml:space="preserve"> </w:t>
      </w:r>
      <w:r w:rsidRPr="00B931EB">
        <w:rPr>
          <w:rFonts w:ascii="Times New Roman" w:hAnsi="Times New Roman" w:cs="Times New Roman"/>
        </w:rPr>
        <w:t>A reproductive disorder defined as the inability to achieve a clinical pregnancy after 12 months of regular, unprotected sexual intercourse (or six months for women ≥ 35 years). It may be primary (no prior pregnancies) or secondary (difficulty conceiving after a previous pregnancy) and can stem from female, male, or combined factors.</w:t>
      </w:r>
    </w:p>
    <w:p w14:paraId="38D6BEE8" w14:textId="77777777" w:rsidR="008B3097" w:rsidRPr="003D5770" w:rsidRDefault="008B3097" w:rsidP="003D5770">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Institutional Betrayal</w:t>
      </w:r>
      <w:r>
        <w:rPr>
          <w:rFonts w:ascii="Times New Roman" w:hAnsi="Times New Roman" w:cs="Times New Roman"/>
        </w:rPr>
        <w:t xml:space="preserve">: </w:t>
      </w:r>
      <w:r w:rsidRPr="00B931EB">
        <w:rPr>
          <w:rFonts w:ascii="Times New Roman" w:hAnsi="Times New Roman" w:cs="Times New Roman"/>
        </w:rPr>
        <w:t>Harm that occurs when an institution on which individuals depend (e.g., a university, hospital, or military) fails to prevent or adequately respond to wrongdoing, trauma, or safety threats within its purview. Such omissions or cover-ups can intensify victims’ distress and erode trust in the institution.</w:t>
      </w:r>
    </w:p>
    <w:p w14:paraId="21669E34" w14:textId="77777777" w:rsidR="008B3097" w:rsidRPr="007633C9" w:rsidRDefault="008B3097" w:rsidP="007633C9">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Institutional Review Board (IRB):</w:t>
      </w:r>
      <w:r>
        <w:rPr>
          <w:rFonts w:ascii="Times New Roman" w:hAnsi="Times New Roman" w:cs="Times New Roman"/>
        </w:rPr>
        <w:t xml:space="preserve"> </w:t>
      </w:r>
      <w:r w:rsidRPr="00B931EB">
        <w:rPr>
          <w:rFonts w:ascii="Times New Roman" w:hAnsi="Times New Roman" w:cs="Times New Roman"/>
        </w:rPr>
        <w:t xml:space="preserve">A multidisciplinary committee that prospectively reviews, approves, and monitors research involving human participants to ensure ethical conduct, informed consent, and risk minimization. In the United States, IRBs operate under federal regulations (45 CFR 46, 21 CFR 50/56) and have </w:t>
      </w:r>
      <w:r>
        <w:rPr>
          <w:rFonts w:ascii="Times New Roman" w:hAnsi="Times New Roman" w:cs="Times New Roman"/>
        </w:rPr>
        <w:t xml:space="preserve">the </w:t>
      </w:r>
      <w:r w:rsidRPr="00B931EB">
        <w:rPr>
          <w:rFonts w:ascii="Times New Roman" w:hAnsi="Times New Roman" w:cs="Times New Roman"/>
        </w:rPr>
        <w:t>authority to require protocol modifications, suspend, or terminate studies.</w:t>
      </w:r>
    </w:p>
    <w:p w14:paraId="78CFF526" w14:textId="28E3CD65" w:rsidR="008B3097" w:rsidRPr="007633C9" w:rsidRDefault="008B3097" w:rsidP="00B931EB">
      <w:pPr>
        <w:pStyle w:val="ListParagraph"/>
        <w:numPr>
          <w:ilvl w:val="0"/>
          <w:numId w:val="1"/>
        </w:numPr>
        <w:spacing w:line="360" w:lineRule="auto"/>
        <w:rPr>
          <w:rFonts w:ascii="Times New Roman" w:hAnsi="Times New Roman" w:cs="Times New Roman"/>
        </w:rPr>
      </w:pPr>
      <w:r>
        <w:rPr>
          <w:rFonts w:ascii="Times New Roman" w:eastAsia="Times New Roman" w:hAnsi="Times New Roman" w:cs="Times New Roman"/>
          <w:b/>
          <w:bCs/>
          <w:kern w:val="0"/>
          <w14:ligatures w14:val="none"/>
        </w:rPr>
        <w:t xml:space="preserve">Internal consistency reliability: </w:t>
      </w:r>
      <w:r w:rsidR="0033039F">
        <w:rPr>
          <w:rFonts w:ascii="Times New Roman" w:eastAsia="Times New Roman" w:hAnsi="Times New Roman" w:cs="Times New Roman"/>
          <w:kern w:val="0"/>
          <w14:ligatures w14:val="none"/>
        </w:rPr>
        <w:t>T</w:t>
      </w:r>
      <w:r w:rsidRPr="007633C9">
        <w:rPr>
          <w:rFonts w:ascii="Times New Roman" w:eastAsia="Times New Roman" w:hAnsi="Times New Roman" w:cs="Times New Roman"/>
          <w:kern w:val="0"/>
          <w14:ligatures w14:val="none"/>
        </w:rPr>
        <w:t>he degree to which the items on a single test or scale are homogeneous, all tapping the same underlying construct</w:t>
      </w:r>
      <w:r w:rsidR="0033039F">
        <w:rPr>
          <w:rFonts w:ascii="Times New Roman" w:eastAsia="Times New Roman" w:hAnsi="Times New Roman" w:cs="Times New Roman"/>
          <w:kern w:val="0"/>
          <w14:ligatures w14:val="none"/>
        </w:rPr>
        <w:t>,</w:t>
      </w:r>
      <w:r w:rsidRPr="007633C9">
        <w:rPr>
          <w:rFonts w:ascii="Times New Roman" w:eastAsia="Times New Roman" w:hAnsi="Times New Roman" w:cs="Times New Roman"/>
          <w:kern w:val="0"/>
          <w14:ligatures w14:val="none"/>
        </w:rPr>
        <w:t xml:space="preserve"> so that responses are consistent across items within one administration. It is usually assessed with statistics like Cronbach’s α, split-half reliability, or the Kuder–Richardson formulas, where higher coefficients indicate stronger intercorrelations among items and, consequently, a more dependable total score.</w:t>
      </w:r>
    </w:p>
    <w:p w14:paraId="5CFC9EDA" w14:textId="77777777" w:rsidR="008B3097" w:rsidRPr="00B931EB" w:rsidRDefault="008B3097" w:rsidP="00B931EB">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 xml:space="preserve">Internal </w:t>
      </w:r>
      <w:r>
        <w:rPr>
          <w:rFonts w:ascii="Times New Roman" w:hAnsi="Times New Roman" w:cs="Times New Roman"/>
          <w:b/>
          <w:bCs/>
        </w:rPr>
        <w:t>v</w:t>
      </w:r>
      <w:r w:rsidRPr="00B931EB">
        <w:rPr>
          <w:rFonts w:ascii="Times New Roman" w:hAnsi="Times New Roman" w:cs="Times New Roman"/>
          <w:b/>
          <w:bCs/>
        </w:rPr>
        <w:t>alidity</w:t>
      </w:r>
      <w:r>
        <w:rPr>
          <w:rFonts w:ascii="Times New Roman" w:hAnsi="Times New Roman" w:cs="Times New Roman"/>
          <w:b/>
          <w:bCs/>
        </w:rPr>
        <w:t xml:space="preserve">: </w:t>
      </w:r>
      <w:r>
        <w:rPr>
          <w:rFonts w:ascii="Times New Roman" w:hAnsi="Times New Roman" w:cs="Times New Roman"/>
        </w:rPr>
        <w:t>T</w:t>
      </w:r>
      <w:r w:rsidRPr="00B931EB">
        <w:rPr>
          <w:rFonts w:ascii="Times New Roman" w:hAnsi="Times New Roman" w:cs="Times New Roman"/>
        </w:rPr>
        <w:t xml:space="preserve">he degree to which study outcomes can be confidently attributed to </w:t>
      </w:r>
      <w:proofErr w:type="gramStart"/>
      <w:r w:rsidRPr="00B931EB">
        <w:rPr>
          <w:rFonts w:ascii="Times New Roman" w:hAnsi="Times New Roman" w:cs="Times New Roman"/>
        </w:rPr>
        <w:t>the experimental</w:t>
      </w:r>
      <w:proofErr w:type="gramEnd"/>
      <w:r w:rsidRPr="00B931EB">
        <w:rPr>
          <w:rFonts w:ascii="Times New Roman" w:hAnsi="Times New Roman" w:cs="Times New Roman"/>
        </w:rPr>
        <w:t xml:space="preserve"> manipulation rather than to confounding variables, measurement error, or bias. Rigorous design features such as randomization, control groups, and blinding foster high internal validity.</w:t>
      </w:r>
    </w:p>
    <w:p w14:paraId="6266E856" w14:textId="77777777" w:rsidR="008B3097" w:rsidRPr="00B931EB" w:rsidRDefault="008B3097" w:rsidP="00B931EB">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Intimate Partner Violence (IPV):</w:t>
      </w:r>
      <w:r>
        <w:rPr>
          <w:rFonts w:ascii="Times New Roman" w:hAnsi="Times New Roman" w:cs="Times New Roman"/>
        </w:rPr>
        <w:t xml:space="preserve"> </w:t>
      </w:r>
      <w:r w:rsidRPr="00B931EB">
        <w:rPr>
          <w:rFonts w:ascii="Times New Roman" w:hAnsi="Times New Roman" w:cs="Times New Roman"/>
        </w:rPr>
        <w:t>Physical, sexual, psychological, or economic abuse perpetrated by a current or former spouse or dating partner, encompassing behaviors from slapping and forced sex to coercive control and cyber-stalking. IPV has pervasive health, social, and legal consequences for victims, families, and communities.</w:t>
      </w:r>
    </w:p>
    <w:p w14:paraId="20EC0E99" w14:textId="4ABC85B6" w:rsidR="008B3097" w:rsidRPr="00B931EB" w:rsidRDefault="008B3097" w:rsidP="00B931EB">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Intrauterine Contraceptive Device (IUD):</w:t>
      </w:r>
      <w:r>
        <w:rPr>
          <w:rFonts w:ascii="Times New Roman" w:hAnsi="Times New Roman" w:cs="Times New Roman"/>
        </w:rPr>
        <w:t xml:space="preserve"> </w:t>
      </w:r>
      <w:r w:rsidRPr="00B931EB">
        <w:rPr>
          <w:rFonts w:ascii="Times New Roman" w:hAnsi="Times New Roman" w:cs="Times New Roman"/>
        </w:rPr>
        <w:t>A small, T-shaped device inserted into the uterine cavity that provides long-acting</w:t>
      </w:r>
      <w:r w:rsidR="0033039F">
        <w:rPr>
          <w:rFonts w:ascii="Times New Roman" w:hAnsi="Times New Roman" w:cs="Times New Roman"/>
        </w:rPr>
        <w:t>,</w:t>
      </w:r>
      <w:r w:rsidRPr="00B931EB">
        <w:rPr>
          <w:rFonts w:ascii="Times New Roman" w:hAnsi="Times New Roman" w:cs="Times New Roman"/>
        </w:rPr>
        <w:t xml:space="preserve"> reversible contraception for 3–10 years, depending on whether it releases copper ions or a progestin. It works primarily by creating an </w:t>
      </w:r>
      <w:r w:rsidRPr="00B931EB">
        <w:rPr>
          <w:rFonts w:ascii="Times New Roman" w:hAnsi="Times New Roman" w:cs="Times New Roman"/>
        </w:rPr>
        <w:lastRenderedPageBreak/>
        <w:t>intrauterine environment hostile to fertilization and implantation and can be removed at any time to restore fertility.</w:t>
      </w:r>
    </w:p>
    <w:p w14:paraId="1AF8D7E1" w14:textId="77777777" w:rsidR="008B3097" w:rsidRPr="00B931EB" w:rsidRDefault="008B3097" w:rsidP="00B931EB">
      <w:pPr>
        <w:pStyle w:val="ListParagraph"/>
        <w:numPr>
          <w:ilvl w:val="0"/>
          <w:numId w:val="1"/>
        </w:numPr>
        <w:spacing w:line="360" w:lineRule="auto"/>
        <w:rPr>
          <w:rFonts w:ascii="Times New Roman" w:hAnsi="Times New Roman" w:cs="Times New Roman"/>
          <w:b/>
          <w:bCs/>
        </w:rPr>
      </w:pPr>
      <w:r w:rsidRPr="00B931EB">
        <w:rPr>
          <w:rFonts w:ascii="Times New Roman" w:hAnsi="Times New Roman" w:cs="Times New Roman"/>
          <w:b/>
          <w:bCs/>
        </w:rPr>
        <w:t xml:space="preserve">Level of </w:t>
      </w:r>
      <w:r>
        <w:rPr>
          <w:rFonts w:ascii="Times New Roman" w:hAnsi="Times New Roman" w:cs="Times New Roman"/>
          <w:b/>
          <w:bCs/>
        </w:rPr>
        <w:t>e</w:t>
      </w:r>
      <w:r w:rsidRPr="00B931EB">
        <w:rPr>
          <w:rFonts w:ascii="Times New Roman" w:hAnsi="Times New Roman" w:cs="Times New Roman"/>
          <w:b/>
          <w:bCs/>
        </w:rPr>
        <w:t>vidence</w:t>
      </w:r>
      <w:r>
        <w:rPr>
          <w:rFonts w:ascii="Times New Roman" w:hAnsi="Times New Roman" w:cs="Times New Roman"/>
          <w:b/>
          <w:bCs/>
        </w:rPr>
        <w:t xml:space="preserve">: </w:t>
      </w:r>
      <w:r w:rsidRPr="00B931EB">
        <w:rPr>
          <w:rFonts w:ascii="Times New Roman" w:hAnsi="Times New Roman" w:cs="Times New Roman"/>
        </w:rPr>
        <w:t>A hierarchical rating that ranks research findings according to methodological rigor, risk of bias, and consistency</w:t>
      </w:r>
      <w:r>
        <w:rPr>
          <w:rFonts w:ascii="Times New Roman" w:hAnsi="Times New Roman" w:cs="Times New Roman"/>
        </w:rPr>
        <w:t xml:space="preserve">, </w:t>
      </w:r>
      <w:r w:rsidRPr="00B931EB">
        <w:rPr>
          <w:rFonts w:ascii="Times New Roman" w:hAnsi="Times New Roman" w:cs="Times New Roman"/>
        </w:rPr>
        <w:t>typically placing systematic reviews and randomized controlled trials at the top. Clinicians and guideline panels use these levels to gauge the strength of recommendations for practice.</w:t>
      </w:r>
    </w:p>
    <w:p w14:paraId="577E937A" w14:textId="77777777" w:rsidR="008B3097" w:rsidRPr="00B931EB" w:rsidRDefault="008B3097" w:rsidP="00B931EB">
      <w:pPr>
        <w:pStyle w:val="ListParagraph"/>
        <w:numPr>
          <w:ilvl w:val="0"/>
          <w:numId w:val="1"/>
        </w:numPr>
        <w:spacing w:line="360" w:lineRule="auto"/>
        <w:rPr>
          <w:rFonts w:ascii="Times New Roman" w:hAnsi="Times New Roman" w:cs="Times New Roman"/>
        </w:rPr>
      </w:pPr>
      <w:r w:rsidRPr="00B931EB">
        <w:rPr>
          <w:rFonts w:ascii="Times New Roman" w:hAnsi="Times New Roman" w:cs="Times New Roman"/>
          <w:b/>
          <w:bCs/>
        </w:rPr>
        <w:t xml:space="preserve">Longitudinal </w:t>
      </w:r>
      <w:r>
        <w:rPr>
          <w:rFonts w:ascii="Times New Roman" w:hAnsi="Times New Roman" w:cs="Times New Roman"/>
          <w:b/>
          <w:bCs/>
        </w:rPr>
        <w:t>s</w:t>
      </w:r>
      <w:r w:rsidRPr="00B931EB">
        <w:rPr>
          <w:rFonts w:ascii="Times New Roman" w:hAnsi="Times New Roman" w:cs="Times New Roman"/>
          <w:b/>
          <w:bCs/>
        </w:rPr>
        <w:t>tudy:</w:t>
      </w:r>
      <w:r>
        <w:rPr>
          <w:rFonts w:ascii="Times New Roman" w:hAnsi="Times New Roman" w:cs="Times New Roman"/>
        </w:rPr>
        <w:t xml:space="preserve"> </w:t>
      </w:r>
      <w:r w:rsidRPr="00B931EB">
        <w:rPr>
          <w:rFonts w:ascii="Times New Roman" w:hAnsi="Times New Roman" w:cs="Times New Roman"/>
        </w:rPr>
        <w:t>A research design that follows the same individuals (or cohorts) over multiple time points</w:t>
      </w:r>
      <w:r>
        <w:rPr>
          <w:rFonts w:ascii="Times New Roman" w:hAnsi="Times New Roman" w:cs="Times New Roman"/>
        </w:rPr>
        <w:t xml:space="preserve">, </w:t>
      </w:r>
      <w:r w:rsidRPr="00B931EB">
        <w:rPr>
          <w:rFonts w:ascii="Times New Roman" w:hAnsi="Times New Roman" w:cs="Times New Roman"/>
        </w:rPr>
        <w:t>sometimes spanning years or decades</w:t>
      </w:r>
      <w:r>
        <w:rPr>
          <w:rFonts w:ascii="Times New Roman" w:hAnsi="Times New Roman" w:cs="Times New Roman"/>
        </w:rPr>
        <w:t xml:space="preserve">, </w:t>
      </w:r>
      <w:r w:rsidRPr="00B931EB">
        <w:rPr>
          <w:rFonts w:ascii="Times New Roman" w:hAnsi="Times New Roman" w:cs="Times New Roman"/>
        </w:rPr>
        <w:t xml:space="preserve">to observe developmental trajectories, incidence rates, or causal pathways. </w:t>
      </w:r>
      <w:r>
        <w:rPr>
          <w:rFonts w:ascii="Times New Roman" w:hAnsi="Times New Roman" w:cs="Times New Roman"/>
        </w:rPr>
        <w:t xml:space="preserve">Capturing within-person change </w:t>
      </w:r>
      <w:r w:rsidRPr="00B931EB">
        <w:rPr>
          <w:rFonts w:ascii="Times New Roman" w:hAnsi="Times New Roman" w:cs="Times New Roman"/>
        </w:rPr>
        <w:t>can clarify temporal order but is vulnerable to attrition and time-related confounders.</w:t>
      </w:r>
    </w:p>
    <w:p w14:paraId="2DEC86C3" w14:textId="77777777" w:rsidR="008B3097" w:rsidRPr="00F107C9" w:rsidRDefault="008B3097" w:rsidP="00F107C9">
      <w:pPr>
        <w:pStyle w:val="ListParagraph"/>
        <w:numPr>
          <w:ilvl w:val="0"/>
          <w:numId w:val="1"/>
        </w:numPr>
        <w:spacing w:line="360" w:lineRule="auto"/>
        <w:rPr>
          <w:rFonts w:ascii="Times New Roman" w:hAnsi="Times New Roman" w:cs="Times New Roman"/>
        </w:rPr>
      </w:pPr>
      <w:r w:rsidRPr="00C918B4">
        <w:rPr>
          <w:rFonts w:ascii="Times New Roman" w:hAnsi="Times New Roman" w:cs="Times New Roman"/>
          <w:b/>
          <w:bCs/>
        </w:rPr>
        <w:t>Macro-level analysis:</w:t>
      </w:r>
      <w:r w:rsidRPr="00C918B4">
        <w:rPr>
          <w:rFonts w:ascii="Times New Roman" w:hAnsi="Times New Roman" w:cs="Times New Roman"/>
        </w:rPr>
        <w:t xml:space="preserve"> </w:t>
      </w:r>
      <w:r>
        <w:rPr>
          <w:rFonts w:ascii="Times New Roman" w:hAnsi="Times New Roman" w:cs="Times New Roman"/>
        </w:rPr>
        <w:t>A</w:t>
      </w:r>
      <w:r w:rsidRPr="00C918B4">
        <w:rPr>
          <w:rFonts w:ascii="Times New Roman" w:hAnsi="Times New Roman" w:cs="Times New Roman"/>
        </w:rPr>
        <w:t xml:space="preserve">n investigative approach that </w:t>
      </w:r>
      <w:r>
        <w:rPr>
          <w:rFonts w:ascii="Times New Roman" w:hAnsi="Times New Roman" w:cs="Times New Roman"/>
        </w:rPr>
        <w:t>focuses</w:t>
      </w:r>
      <w:r w:rsidRPr="00C918B4">
        <w:rPr>
          <w:rFonts w:ascii="Times New Roman" w:hAnsi="Times New Roman" w:cs="Times New Roman"/>
        </w:rPr>
        <w:t xml:space="preserve"> on the broadest social, economic, political, or cultural structures, such as whole societies, national economies, institutional systems, or global regions, to understand how large-scale forces produce aggregate outcomes and long-term change.</w:t>
      </w:r>
    </w:p>
    <w:p w14:paraId="65FABFB4" w14:textId="77777777" w:rsidR="008B3097" w:rsidRPr="00B931EB" w:rsidRDefault="008B3097" w:rsidP="00B931EB">
      <w:pPr>
        <w:pStyle w:val="ListParagraph"/>
        <w:numPr>
          <w:ilvl w:val="0"/>
          <w:numId w:val="1"/>
        </w:numPr>
        <w:spacing w:line="360" w:lineRule="auto"/>
        <w:rPr>
          <w:rFonts w:ascii="Times New Roman" w:hAnsi="Times New Roman" w:cs="Times New Roman"/>
          <w:b/>
          <w:bCs/>
        </w:rPr>
      </w:pPr>
      <w:r w:rsidRPr="00B931EB">
        <w:rPr>
          <w:rFonts w:ascii="Times New Roman" w:hAnsi="Times New Roman" w:cs="Times New Roman"/>
          <w:b/>
          <w:bCs/>
        </w:rPr>
        <w:t xml:space="preserve">Marital </w:t>
      </w:r>
      <w:r>
        <w:rPr>
          <w:rFonts w:ascii="Times New Roman" w:hAnsi="Times New Roman" w:cs="Times New Roman"/>
          <w:b/>
          <w:bCs/>
        </w:rPr>
        <w:t>r</w:t>
      </w:r>
      <w:r w:rsidRPr="00B931EB">
        <w:rPr>
          <w:rFonts w:ascii="Times New Roman" w:hAnsi="Times New Roman" w:cs="Times New Roman"/>
          <w:b/>
          <w:bCs/>
        </w:rPr>
        <w:t>ape</w:t>
      </w:r>
      <w:r>
        <w:rPr>
          <w:rFonts w:ascii="Times New Roman" w:hAnsi="Times New Roman" w:cs="Times New Roman"/>
          <w:b/>
          <w:bCs/>
        </w:rPr>
        <w:t xml:space="preserve">: </w:t>
      </w:r>
      <w:r w:rsidRPr="00B931EB">
        <w:rPr>
          <w:rFonts w:ascii="Times New Roman" w:hAnsi="Times New Roman" w:cs="Times New Roman"/>
        </w:rPr>
        <w:t>Non-consensual sexual activity forced by one spouse upon the other, recognized in most legal systems as a criminal offense equivalent to other forms of rape. It violates bodily autonomy and can have severe psychological, physical, and relational repercussions.</w:t>
      </w:r>
    </w:p>
    <w:p w14:paraId="5F994690" w14:textId="77777777"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hAnsi="Times New Roman" w:cs="Times New Roman"/>
          <w:b/>
          <w:bCs/>
        </w:rPr>
        <w:t xml:space="preserve">Maternal </w:t>
      </w:r>
      <w:r>
        <w:rPr>
          <w:rFonts w:ascii="Times New Roman" w:hAnsi="Times New Roman" w:cs="Times New Roman"/>
          <w:b/>
          <w:bCs/>
        </w:rPr>
        <w:t>m</w:t>
      </w:r>
      <w:r w:rsidRPr="00687AC6">
        <w:rPr>
          <w:rFonts w:ascii="Times New Roman" w:hAnsi="Times New Roman" w:cs="Times New Roman"/>
          <w:b/>
          <w:bCs/>
        </w:rPr>
        <w:t>ortality:</w:t>
      </w:r>
      <w:r>
        <w:rPr>
          <w:rFonts w:ascii="Times New Roman" w:hAnsi="Times New Roman" w:cs="Times New Roman"/>
        </w:rPr>
        <w:t xml:space="preserve"> </w:t>
      </w:r>
      <w:r w:rsidRPr="00687AC6">
        <w:rPr>
          <w:rFonts w:ascii="Times New Roman" w:hAnsi="Times New Roman" w:cs="Times New Roman"/>
        </w:rPr>
        <w:t xml:space="preserve">Death of a woman while pregnant or within 42 days of the end of pregnancy, from any cause related to or aggravated by the pregnancy or its management, excluding accidental or incidental causes. </w:t>
      </w:r>
      <w:r>
        <w:rPr>
          <w:rFonts w:ascii="Times New Roman" w:hAnsi="Times New Roman" w:cs="Times New Roman"/>
        </w:rPr>
        <w:t>Public health</w:t>
      </w:r>
      <w:r w:rsidRPr="00687AC6">
        <w:rPr>
          <w:rFonts w:ascii="Times New Roman" w:hAnsi="Times New Roman" w:cs="Times New Roman"/>
        </w:rPr>
        <w:t xml:space="preserve"> agencies track it using the maternal mortality ratio (deaths per 100,000 live births) to monitor obstetric safety and healthcare quality.</w:t>
      </w:r>
    </w:p>
    <w:p w14:paraId="1634EAEA" w14:textId="77777777"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hAnsi="Times New Roman" w:cs="Times New Roman"/>
          <w:b/>
          <w:bCs/>
        </w:rPr>
        <w:t>Maternal–</w:t>
      </w:r>
      <w:r>
        <w:rPr>
          <w:rFonts w:ascii="Times New Roman" w:hAnsi="Times New Roman" w:cs="Times New Roman"/>
          <w:b/>
          <w:bCs/>
        </w:rPr>
        <w:t>f</w:t>
      </w:r>
      <w:r w:rsidRPr="00687AC6">
        <w:rPr>
          <w:rFonts w:ascii="Times New Roman" w:hAnsi="Times New Roman" w:cs="Times New Roman"/>
          <w:b/>
          <w:bCs/>
        </w:rPr>
        <w:t xml:space="preserve">etal </w:t>
      </w:r>
      <w:r>
        <w:rPr>
          <w:rFonts w:ascii="Times New Roman" w:hAnsi="Times New Roman" w:cs="Times New Roman"/>
          <w:b/>
          <w:bCs/>
        </w:rPr>
        <w:t>a</w:t>
      </w:r>
      <w:r w:rsidRPr="00687AC6">
        <w:rPr>
          <w:rFonts w:ascii="Times New Roman" w:hAnsi="Times New Roman" w:cs="Times New Roman"/>
          <w:b/>
          <w:bCs/>
        </w:rPr>
        <w:t>ttachment:</w:t>
      </w:r>
      <w:r>
        <w:rPr>
          <w:rFonts w:ascii="Times New Roman" w:hAnsi="Times New Roman" w:cs="Times New Roman"/>
        </w:rPr>
        <w:t xml:space="preserve"> </w:t>
      </w:r>
      <w:r w:rsidRPr="00687AC6">
        <w:rPr>
          <w:rFonts w:ascii="Times New Roman" w:hAnsi="Times New Roman" w:cs="Times New Roman"/>
        </w:rPr>
        <w:t>The affective bond, thoughts, and behaviors that a pregnant individual develops toward the fetus during gestation</w:t>
      </w:r>
      <w:r>
        <w:rPr>
          <w:rFonts w:ascii="Times New Roman" w:hAnsi="Times New Roman" w:cs="Times New Roman"/>
        </w:rPr>
        <w:t xml:space="preserve">, </w:t>
      </w:r>
      <w:r w:rsidRPr="00687AC6">
        <w:rPr>
          <w:rFonts w:ascii="Times New Roman" w:hAnsi="Times New Roman" w:cs="Times New Roman"/>
        </w:rPr>
        <w:t>such as talking to the unborn child, imagining its future, and modifying health behaviors for its benefit. Strong prenatal attachment is associated with better prenatal care adherence and positive postnatal parent–infant interactions.</w:t>
      </w:r>
    </w:p>
    <w:p w14:paraId="0724DC5E" w14:textId="77777777" w:rsidR="008B3097" w:rsidRDefault="008B3097" w:rsidP="00890CD9">
      <w:pPr>
        <w:pStyle w:val="ListParagraph"/>
        <w:numPr>
          <w:ilvl w:val="0"/>
          <w:numId w:val="1"/>
        </w:numPr>
        <w:spacing w:line="360" w:lineRule="auto"/>
        <w:rPr>
          <w:rFonts w:ascii="Times New Roman" w:hAnsi="Times New Roman" w:cs="Times New Roman"/>
        </w:rPr>
      </w:pPr>
      <w:r w:rsidRPr="00FF2182">
        <w:rPr>
          <w:rFonts w:ascii="Times New Roman" w:hAnsi="Times New Roman" w:cs="Times New Roman"/>
          <w:b/>
          <w:bCs/>
        </w:rPr>
        <w:t>Meta-</w:t>
      </w:r>
      <w:r>
        <w:rPr>
          <w:rFonts w:ascii="Times New Roman" w:hAnsi="Times New Roman" w:cs="Times New Roman"/>
          <w:b/>
          <w:bCs/>
        </w:rPr>
        <w:t>a</w:t>
      </w:r>
      <w:r w:rsidRPr="00FF2182">
        <w:rPr>
          <w:rFonts w:ascii="Times New Roman" w:hAnsi="Times New Roman" w:cs="Times New Roman"/>
          <w:b/>
          <w:bCs/>
        </w:rPr>
        <w:t>nalysis</w:t>
      </w:r>
      <w:r>
        <w:rPr>
          <w:rFonts w:ascii="Times New Roman" w:hAnsi="Times New Roman" w:cs="Times New Roman"/>
          <w:b/>
          <w:bCs/>
        </w:rPr>
        <w:t xml:space="preserve">: </w:t>
      </w:r>
      <w:r>
        <w:rPr>
          <w:rFonts w:ascii="Times New Roman" w:hAnsi="Times New Roman" w:cs="Times New Roman"/>
        </w:rPr>
        <w:t>A</w:t>
      </w:r>
      <w:r w:rsidRPr="00FF2182">
        <w:rPr>
          <w:rFonts w:ascii="Times New Roman" w:hAnsi="Times New Roman" w:cs="Times New Roman"/>
        </w:rPr>
        <w:t xml:space="preserve"> set of statistical techniques for systematically combining and quantitatively summarizing the results of multiple independent studies that address the same research question. After a rigorous, predefined search and selection process, each study’s </w:t>
      </w:r>
      <w:r w:rsidRPr="00FF2182">
        <w:rPr>
          <w:rFonts w:ascii="Times New Roman" w:hAnsi="Times New Roman" w:cs="Times New Roman"/>
        </w:rPr>
        <w:lastRenderedPageBreak/>
        <w:t>effect size is converted to a common metric and weighte</w:t>
      </w:r>
      <w:r>
        <w:rPr>
          <w:rFonts w:ascii="Times New Roman" w:hAnsi="Times New Roman" w:cs="Times New Roman"/>
        </w:rPr>
        <w:t xml:space="preserve">d </w:t>
      </w:r>
      <w:r w:rsidRPr="00FF2182">
        <w:rPr>
          <w:rFonts w:ascii="Times New Roman" w:hAnsi="Times New Roman" w:cs="Times New Roman"/>
        </w:rPr>
        <w:t xml:space="preserve">so that more precise studies contribute proportionally more to the pooled estimate. The procedure yields an overall effect size, allows formal tests of heterogeneity (variation among study results), and can explore moderators that explain differences between studies. </w:t>
      </w:r>
    </w:p>
    <w:p w14:paraId="2C26AEF5" w14:textId="77777777" w:rsidR="008B3097" w:rsidRPr="00E91A6A" w:rsidRDefault="008B3097" w:rsidP="00E91A6A">
      <w:pPr>
        <w:pStyle w:val="ListParagraph"/>
        <w:numPr>
          <w:ilvl w:val="0"/>
          <w:numId w:val="1"/>
        </w:numPr>
        <w:spacing w:line="360" w:lineRule="auto"/>
        <w:rPr>
          <w:rFonts w:ascii="Times New Roman" w:hAnsi="Times New Roman" w:cs="Times New Roman"/>
        </w:rPr>
      </w:pPr>
      <w:r w:rsidRPr="00C918B4">
        <w:rPr>
          <w:rFonts w:ascii="Times New Roman" w:hAnsi="Times New Roman" w:cs="Times New Roman"/>
          <w:b/>
          <w:bCs/>
        </w:rPr>
        <w:t>Micro-level analysis</w:t>
      </w:r>
      <w:r>
        <w:rPr>
          <w:rFonts w:ascii="Times New Roman" w:hAnsi="Times New Roman" w:cs="Times New Roman"/>
          <w:b/>
          <w:bCs/>
        </w:rPr>
        <w:t xml:space="preserve">: </w:t>
      </w:r>
      <w:r>
        <w:rPr>
          <w:rFonts w:ascii="Times New Roman" w:hAnsi="Times New Roman" w:cs="Times New Roman"/>
        </w:rPr>
        <w:t>A</w:t>
      </w:r>
      <w:r w:rsidRPr="007838C6">
        <w:rPr>
          <w:rFonts w:ascii="Times New Roman" w:hAnsi="Times New Roman" w:cs="Times New Roman"/>
        </w:rPr>
        <w:t xml:space="preserve"> perspective or investigative</w:t>
      </w:r>
      <w:r w:rsidRPr="00C918B4">
        <w:rPr>
          <w:rFonts w:ascii="Times New Roman" w:hAnsi="Times New Roman" w:cs="Times New Roman"/>
        </w:rPr>
        <w:t xml:space="preserve"> approach that focuses on the </w:t>
      </w:r>
      <w:r>
        <w:rPr>
          <w:rFonts w:ascii="Times New Roman" w:hAnsi="Times New Roman" w:cs="Times New Roman"/>
        </w:rPr>
        <w:t>smallest</w:t>
      </w:r>
      <w:r w:rsidRPr="00C918B4">
        <w:rPr>
          <w:rFonts w:ascii="Times New Roman" w:hAnsi="Times New Roman" w:cs="Times New Roman"/>
        </w:rPr>
        <w:t xml:space="preserve"> units of social, economic, or behavioral life</w:t>
      </w:r>
      <w:r>
        <w:rPr>
          <w:rFonts w:ascii="Times New Roman" w:hAnsi="Times New Roman" w:cs="Times New Roman"/>
        </w:rPr>
        <w:t xml:space="preserve">, </w:t>
      </w:r>
      <w:r w:rsidRPr="00C918B4">
        <w:rPr>
          <w:rFonts w:ascii="Times New Roman" w:hAnsi="Times New Roman" w:cs="Times New Roman"/>
        </w:rPr>
        <w:t xml:space="preserve">typically individual people, households, </w:t>
      </w:r>
      <w:proofErr w:type="gramStart"/>
      <w:r w:rsidRPr="00C918B4">
        <w:rPr>
          <w:rFonts w:ascii="Times New Roman" w:hAnsi="Times New Roman" w:cs="Times New Roman"/>
        </w:rPr>
        <w:t>dyads</w:t>
      </w:r>
      <w:proofErr w:type="gramEnd"/>
      <w:r w:rsidRPr="00C918B4">
        <w:rPr>
          <w:rFonts w:ascii="Times New Roman" w:hAnsi="Times New Roman" w:cs="Times New Roman"/>
        </w:rPr>
        <w:t xml:space="preserve">, or </w:t>
      </w:r>
      <w:r>
        <w:rPr>
          <w:rFonts w:ascii="Times New Roman" w:hAnsi="Times New Roman" w:cs="Times New Roman"/>
        </w:rPr>
        <w:t>tiny</w:t>
      </w:r>
      <w:r w:rsidRPr="00C918B4">
        <w:rPr>
          <w:rFonts w:ascii="Times New Roman" w:hAnsi="Times New Roman" w:cs="Times New Roman"/>
        </w:rPr>
        <w:t xml:space="preserve"> groups</w:t>
      </w:r>
      <w:r>
        <w:rPr>
          <w:rFonts w:ascii="Times New Roman" w:hAnsi="Times New Roman" w:cs="Times New Roman"/>
        </w:rPr>
        <w:t>. It</w:t>
      </w:r>
      <w:r w:rsidRPr="00C918B4">
        <w:rPr>
          <w:rFonts w:ascii="Times New Roman" w:hAnsi="Times New Roman" w:cs="Times New Roman"/>
        </w:rPr>
        <w:t xml:space="preserve"> examines how their interactions, perceptions, and decision-making processes shape observable outcomes.</w:t>
      </w:r>
    </w:p>
    <w:p w14:paraId="6312B84E" w14:textId="2567464A" w:rsidR="008B3097" w:rsidRDefault="008B3097" w:rsidP="00E91A6A">
      <w:pPr>
        <w:pStyle w:val="ListParagraph"/>
        <w:numPr>
          <w:ilvl w:val="0"/>
          <w:numId w:val="1"/>
        </w:numPr>
        <w:spacing w:line="360" w:lineRule="auto"/>
        <w:rPr>
          <w:rFonts w:ascii="Times New Roman" w:hAnsi="Times New Roman" w:cs="Times New Roman"/>
        </w:rPr>
      </w:pPr>
      <w:r w:rsidRPr="00E91A6A">
        <w:rPr>
          <w:rFonts w:ascii="Times New Roman" w:hAnsi="Times New Roman" w:cs="Times New Roman"/>
          <w:b/>
          <w:bCs/>
        </w:rPr>
        <w:t>Miscarriage</w:t>
      </w:r>
      <w:r w:rsidR="0033039F">
        <w:rPr>
          <w:rFonts w:ascii="Times New Roman" w:hAnsi="Times New Roman" w:cs="Times New Roman"/>
          <w:b/>
          <w:bCs/>
        </w:rPr>
        <w:t xml:space="preserve"> </w:t>
      </w:r>
      <w:r w:rsidRPr="0033039F">
        <w:rPr>
          <w:rFonts w:ascii="Times New Roman" w:hAnsi="Times New Roman" w:cs="Times New Roman"/>
          <w:b/>
          <w:bCs/>
        </w:rPr>
        <w:t>(or spontaneous abortion)</w:t>
      </w:r>
      <w:r w:rsidR="0033039F" w:rsidRPr="0033039F">
        <w:rPr>
          <w:rFonts w:ascii="Times New Roman" w:hAnsi="Times New Roman" w:cs="Times New Roman"/>
          <w:b/>
          <w:bCs/>
        </w:rPr>
        <w:t xml:space="preserve">: </w:t>
      </w:r>
      <w:r w:rsidR="0033039F">
        <w:rPr>
          <w:rFonts w:ascii="Times New Roman" w:hAnsi="Times New Roman" w:cs="Times New Roman"/>
        </w:rPr>
        <w:t>T</w:t>
      </w:r>
      <w:r w:rsidRPr="00E91A6A">
        <w:rPr>
          <w:rFonts w:ascii="Times New Roman" w:hAnsi="Times New Roman" w:cs="Times New Roman"/>
        </w:rPr>
        <w:t>he unplanned, natural loss of a pregnancy before the fetus is viable outside the womb. It</w:t>
      </w:r>
      <w:r>
        <w:rPr>
          <w:rFonts w:ascii="Times New Roman" w:hAnsi="Times New Roman" w:cs="Times New Roman"/>
        </w:rPr>
        <w:t xml:space="preserve"> </w:t>
      </w:r>
      <w:r w:rsidRPr="00E91A6A">
        <w:rPr>
          <w:rFonts w:ascii="Times New Roman" w:hAnsi="Times New Roman" w:cs="Times New Roman"/>
        </w:rPr>
        <w:t>involves the expulsion of the embryo or fetus and pregnancy tissue from the uterus without deliberate medical or surgical intervention.</w:t>
      </w:r>
    </w:p>
    <w:p w14:paraId="6035773A" w14:textId="77777777" w:rsidR="008B3097" w:rsidRPr="00E91A6A" w:rsidRDefault="008B3097" w:rsidP="00E91A6A">
      <w:pPr>
        <w:pStyle w:val="ListParagraph"/>
        <w:numPr>
          <w:ilvl w:val="0"/>
          <w:numId w:val="1"/>
        </w:numPr>
        <w:spacing w:line="360" w:lineRule="auto"/>
        <w:rPr>
          <w:rFonts w:ascii="Times New Roman" w:hAnsi="Times New Roman" w:cs="Times New Roman"/>
        </w:rPr>
      </w:pPr>
      <w:r w:rsidRPr="00E91A6A">
        <w:rPr>
          <w:rFonts w:ascii="Times New Roman" w:hAnsi="Times New Roman" w:cs="Times New Roman"/>
          <w:b/>
          <w:bCs/>
        </w:rPr>
        <w:t>Mixed-method research</w:t>
      </w:r>
      <w:r>
        <w:rPr>
          <w:rFonts w:ascii="Times New Roman" w:hAnsi="Times New Roman" w:cs="Times New Roman"/>
          <w:b/>
          <w:bCs/>
        </w:rPr>
        <w:t xml:space="preserve">: </w:t>
      </w:r>
      <w:r>
        <w:rPr>
          <w:rFonts w:ascii="Times New Roman" w:hAnsi="Times New Roman" w:cs="Times New Roman"/>
        </w:rPr>
        <w:t>A</w:t>
      </w:r>
      <w:r w:rsidRPr="00C918B4">
        <w:rPr>
          <w:rFonts w:ascii="Times New Roman" w:hAnsi="Times New Roman" w:cs="Times New Roman"/>
        </w:rPr>
        <w:t xml:space="preserve"> systematic inquiry approach that deliberately combines quantitative (numeric, statistically analyzed) and qualitative (textual, context-rich) data within a single study, or</w:t>
      </w:r>
      <w:r>
        <w:rPr>
          <w:rFonts w:ascii="Times New Roman" w:hAnsi="Times New Roman" w:cs="Times New Roman"/>
        </w:rPr>
        <w:t xml:space="preserve"> in </w:t>
      </w:r>
      <w:r w:rsidRPr="00C918B4">
        <w:rPr>
          <w:rFonts w:ascii="Times New Roman" w:hAnsi="Times New Roman" w:cs="Times New Roman"/>
        </w:rPr>
        <w:t xml:space="preserve">a coordinated series of studies, to answer a shared research question. </w:t>
      </w:r>
    </w:p>
    <w:p w14:paraId="7E2BE5AD" w14:textId="77777777" w:rsidR="008B3097" w:rsidRPr="00BC525A" w:rsidRDefault="008B3097" w:rsidP="00BC525A">
      <w:pPr>
        <w:pStyle w:val="ListParagraph"/>
        <w:numPr>
          <w:ilvl w:val="0"/>
          <w:numId w:val="1"/>
        </w:numPr>
        <w:spacing w:line="360" w:lineRule="auto"/>
        <w:rPr>
          <w:rFonts w:ascii="Times New Roman" w:hAnsi="Times New Roman" w:cs="Times New Roman"/>
        </w:rPr>
      </w:pPr>
      <w:r w:rsidRPr="00E91A6A">
        <w:rPr>
          <w:rFonts w:ascii="Times New Roman" w:hAnsi="Times New Roman" w:cs="Times New Roman"/>
          <w:b/>
          <w:bCs/>
        </w:rPr>
        <w:t>Moral injury:</w:t>
      </w:r>
      <w:r>
        <w:rPr>
          <w:rFonts w:ascii="Times New Roman" w:hAnsi="Times New Roman" w:cs="Times New Roman"/>
          <w:b/>
          <w:bCs/>
        </w:rPr>
        <w:t xml:space="preserve"> </w:t>
      </w:r>
      <w:r>
        <w:rPr>
          <w:rFonts w:ascii="Times New Roman" w:hAnsi="Times New Roman" w:cs="Times New Roman"/>
        </w:rPr>
        <w:t>A</w:t>
      </w:r>
      <w:r w:rsidRPr="001B56BC">
        <w:rPr>
          <w:rFonts w:ascii="Times New Roman" w:hAnsi="Times New Roman" w:cs="Times New Roman"/>
        </w:rPr>
        <w:t xml:space="preserve"> form of profound psychological, social, and spiritual distress that emerges when people perpetrate, witness, or </w:t>
      </w:r>
      <w:r>
        <w:rPr>
          <w:rFonts w:ascii="Times New Roman" w:hAnsi="Times New Roman" w:cs="Times New Roman"/>
        </w:rPr>
        <w:t>cannot</w:t>
      </w:r>
      <w:r w:rsidRPr="001B56BC">
        <w:rPr>
          <w:rFonts w:ascii="Times New Roman" w:hAnsi="Times New Roman" w:cs="Times New Roman"/>
        </w:rPr>
        <w:t xml:space="preserve"> prevent acts that violate their deeply held moral beliefs, ethical codes, or sense of right and wrong. This transgression</w:t>
      </w:r>
      <w:r>
        <w:rPr>
          <w:rFonts w:ascii="Times New Roman" w:hAnsi="Times New Roman" w:cs="Times New Roman"/>
        </w:rPr>
        <w:t xml:space="preserve">, </w:t>
      </w:r>
      <w:r w:rsidRPr="001B56BC">
        <w:rPr>
          <w:rFonts w:ascii="Times New Roman" w:hAnsi="Times New Roman" w:cs="Times New Roman"/>
        </w:rPr>
        <w:t>whether through action or perceived betrayal by trusted authorities</w:t>
      </w:r>
      <w:r>
        <w:rPr>
          <w:rFonts w:ascii="Times New Roman" w:hAnsi="Times New Roman" w:cs="Times New Roman"/>
        </w:rPr>
        <w:t xml:space="preserve">, </w:t>
      </w:r>
      <w:r w:rsidRPr="001B56BC">
        <w:rPr>
          <w:rFonts w:ascii="Times New Roman" w:hAnsi="Times New Roman" w:cs="Times New Roman"/>
        </w:rPr>
        <w:t xml:space="preserve">can leave individuals struggling with guilt, shame, anger, self-condemnation, and </w:t>
      </w:r>
      <w:r>
        <w:rPr>
          <w:rFonts w:ascii="Times New Roman" w:hAnsi="Times New Roman" w:cs="Times New Roman"/>
        </w:rPr>
        <w:t>personal identity or worldview compromises</w:t>
      </w:r>
      <w:r w:rsidRPr="001B56BC">
        <w:rPr>
          <w:rFonts w:ascii="Times New Roman" w:hAnsi="Times New Roman" w:cs="Times New Roman"/>
        </w:rPr>
        <w:t>. Unlike post-traumatic stress disorder (PTSD), which centers on fear conditioning and threat to one’s life, moral injury is rooted in ethical and relational harm (e.g., violated values, shattered trust), often persisting even when threat responses have subsided</w:t>
      </w:r>
      <w:r>
        <w:rPr>
          <w:rFonts w:ascii="Times New Roman" w:hAnsi="Times New Roman" w:cs="Times New Roman"/>
        </w:rPr>
        <w:t>.</w:t>
      </w:r>
    </w:p>
    <w:p w14:paraId="7517167B" w14:textId="5D60959B"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eastAsia="Times New Roman" w:hAnsi="Times New Roman" w:cs="Times New Roman"/>
          <w:b/>
          <w:bCs/>
          <w:kern w:val="0"/>
          <w14:ligatures w14:val="none"/>
        </w:rPr>
        <w:t>Morality</w:t>
      </w:r>
      <w:r>
        <w:rPr>
          <w:rFonts w:ascii="Times New Roman" w:eastAsia="Times New Roman" w:hAnsi="Times New Roman" w:cs="Times New Roman"/>
          <w:kern w:val="0"/>
          <w14:ligatures w14:val="none"/>
        </w:rPr>
        <w:t xml:space="preserve">: </w:t>
      </w:r>
      <w:r w:rsidR="0033039F">
        <w:rPr>
          <w:rFonts w:ascii="Times New Roman" w:eastAsia="Times New Roman" w:hAnsi="Times New Roman" w:cs="Times New Roman"/>
          <w:kern w:val="0"/>
          <w14:ligatures w14:val="none"/>
        </w:rPr>
        <w:t xml:space="preserve">The </w:t>
      </w:r>
      <w:r w:rsidRPr="00687AC6">
        <w:rPr>
          <w:rFonts w:ascii="Times New Roman" w:eastAsia="Times New Roman" w:hAnsi="Times New Roman" w:cs="Times New Roman"/>
          <w:kern w:val="0"/>
          <w14:ligatures w14:val="none"/>
        </w:rPr>
        <w:t>system of values and principles a society or individual uses to distinguish right from wrong and to guide behavior. Grounded in philosophical reasoning, cultural norms, and religious teachings, it informs ethical judgments, shapes laws and social customs, and influences personal and collective decision-making.</w:t>
      </w:r>
    </w:p>
    <w:p w14:paraId="11C6579C" w14:textId="77777777" w:rsidR="008B3097" w:rsidRPr="00BC525A" w:rsidRDefault="008B3097" w:rsidP="00BC525A">
      <w:pPr>
        <w:pStyle w:val="ListParagraph"/>
        <w:numPr>
          <w:ilvl w:val="0"/>
          <w:numId w:val="1"/>
        </w:numPr>
        <w:spacing w:line="360" w:lineRule="auto"/>
        <w:rPr>
          <w:rFonts w:ascii="Times New Roman" w:hAnsi="Times New Roman" w:cs="Times New Roman"/>
        </w:rPr>
      </w:pPr>
      <w:r w:rsidRPr="00687AC6">
        <w:rPr>
          <w:rFonts w:ascii="Times New Roman" w:eastAsia="Times New Roman" w:hAnsi="Times New Roman" w:cs="Times New Roman"/>
          <w:b/>
          <w:bCs/>
          <w:kern w:val="0"/>
          <w14:ligatures w14:val="none"/>
        </w:rPr>
        <w:t>Morbidity</w:t>
      </w:r>
      <w:r w:rsidRPr="00687AC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w:t>
      </w:r>
      <w:r w:rsidRPr="00687AC6">
        <w:rPr>
          <w:rFonts w:ascii="Times New Roman" w:eastAsia="Times New Roman" w:hAnsi="Times New Roman" w:cs="Times New Roman"/>
          <w:kern w:val="0"/>
          <w14:ligatures w14:val="none"/>
        </w:rPr>
        <w:t>efers to the presence, incidence, or prevalence of illness, injury, or disability within a population. It captures acute and chronic conditions and is often expressed as rates</w:t>
      </w:r>
      <w:r>
        <w:rPr>
          <w:rFonts w:ascii="Times New Roman" w:eastAsia="Times New Roman" w:hAnsi="Times New Roman" w:cs="Times New Roman"/>
          <w:kern w:val="0"/>
          <w14:ligatures w14:val="none"/>
        </w:rPr>
        <w:t xml:space="preserve">, such as cases per 1,000 people, </w:t>
      </w:r>
      <w:r w:rsidRPr="00687AC6">
        <w:rPr>
          <w:rFonts w:ascii="Times New Roman" w:eastAsia="Times New Roman" w:hAnsi="Times New Roman" w:cs="Times New Roman"/>
          <w:kern w:val="0"/>
          <w14:ligatures w14:val="none"/>
        </w:rPr>
        <w:t>to describe the overall burden of disease and its impact on quality of life, healthcare demand, and productivity.</w:t>
      </w:r>
    </w:p>
    <w:p w14:paraId="011BB6F2" w14:textId="77777777"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eastAsia="Times New Roman" w:hAnsi="Times New Roman" w:cs="Times New Roman"/>
          <w:b/>
          <w:bCs/>
          <w:kern w:val="0"/>
          <w14:ligatures w14:val="none"/>
        </w:rPr>
        <w:lastRenderedPageBreak/>
        <w:t>Mother–child attachment</w:t>
      </w:r>
      <w:r w:rsidRPr="00687AC6">
        <w:rPr>
          <w:rFonts w:ascii="Times New Roman" w:eastAsia="Times New Roman" w:hAnsi="Times New Roman" w:cs="Times New Roman"/>
          <w:kern w:val="0"/>
          <w14:ligatures w14:val="none"/>
        </w:rPr>
        <w:t>: The enduring emotional bond that develops between a mother (or primary caregiver) and her child, typically beginning in infancy through consistent, responsive caregiving. Secure attachment supports the child’s sense of safety and forms a foundation for later social, cognitive, and emotional development.</w:t>
      </w:r>
    </w:p>
    <w:p w14:paraId="1F460907" w14:textId="77777777"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eastAsia="Times New Roman" w:hAnsi="Times New Roman" w:cs="Times New Roman"/>
          <w:b/>
          <w:bCs/>
          <w:kern w:val="0"/>
          <w14:ligatures w14:val="none"/>
        </w:rPr>
        <w:t>Multiple regressio</w:t>
      </w:r>
      <w:r>
        <w:rPr>
          <w:rFonts w:ascii="Times New Roman" w:eastAsia="Times New Roman" w:hAnsi="Times New Roman" w:cs="Times New Roman"/>
          <w:b/>
          <w:bCs/>
          <w:kern w:val="0"/>
          <w14:ligatures w14:val="none"/>
        </w:rPr>
        <w:t xml:space="preserve">n: </w:t>
      </w:r>
      <w:r w:rsidRPr="00687AC6">
        <w:rPr>
          <w:rFonts w:ascii="Times New Roman" w:eastAsia="Times New Roman" w:hAnsi="Times New Roman" w:cs="Times New Roman"/>
          <w:kern w:val="0"/>
          <w14:ligatures w14:val="none"/>
        </w:rPr>
        <w:t xml:space="preserve">A statistical technique that models the relationship between one continuous dependent variable and two or more independent (predictor) variables. </w:t>
      </w:r>
      <w:r>
        <w:rPr>
          <w:rFonts w:ascii="Times New Roman" w:eastAsia="Times New Roman" w:hAnsi="Times New Roman" w:cs="Times New Roman"/>
          <w:kern w:val="0"/>
          <w14:ligatures w14:val="none"/>
        </w:rPr>
        <w:t xml:space="preserve">Estimating coefficients for each predictor while controlling for the others </w:t>
      </w:r>
      <w:r w:rsidRPr="00687AC6">
        <w:rPr>
          <w:rFonts w:ascii="Times New Roman" w:eastAsia="Times New Roman" w:hAnsi="Times New Roman" w:cs="Times New Roman"/>
          <w:kern w:val="0"/>
          <w14:ligatures w14:val="none"/>
        </w:rPr>
        <w:t>allows researchers to assess the unique contribution of each variable and improve prediction accuracy.</w:t>
      </w:r>
    </w:p>
    <w:p w14:paraId="5CD52457" w14:textId="5D58440F"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eastAsia="Times New Roman" w:hAnsi="Times New Roman" w:cs="Times New Roman"/>
          <w:b/>
          <w:bCs/>
          <w:kern w:val="0"/>
          <w14:ligatures w14:val="none"/>
        </w:rPr>
        <w:t>Multivariate analysis of variance (MANOVA)</w:t>
      </w:r>
      <w:r>
        <w:rPr>
          <w:rFonts w:ascii="Times New Roman" w:eastAsia="Times New Roman" w:hAnsi="Times New Roman" w:cs="Times New Roman"/>
          <w:kern w:val="0"/>
          <w14:ligatures w14:val="none"/>
        </w:rPr>
        <w:t xml:space="preserve">: </w:t>
      </w:r>
      <w:r w:rsidRPr="00687AC6">
        <w:rPr>
          <w:rFonts w:ascii="Times New Roman" w:eastAsia="Times New Roman" w:hAnsi="Times New Roman" w:cs="Times New Roman"/>
          <w:kern w:val="0"/>
          <w14:ligatures w14:val="none"/>
        </w:rPr>
        <w:t xml:space="preserve">An extension of ANOVA used when there are two or more correlated dependent variables and one or more categorical independent variables. MANOVA tests whether the mean dependent variables differ across groups, </w:t>
      </w:r>
      <w:proofErr w:type="gramStart"/>
      <w:r w:rsidRPr="00687AC6">
        <w:rPr>
          <w:rFonts w:ascii="Times New Roman" w:eastAsia="Times New Roman" w:hAnsi="Times New Roman" w:cs="Times New Roman"/>
          <w:kern w:val="0"/>
          <w14:ligatures w14:val="none"/>
        </w:rPr>
        <w:t xml:space="preserve">controlling </w:t>
      </w:r>
      <w:r w:rsidR="0033039F">
        <w:rPr>
          <w:rFonts w:ascii="Times New Roman" w:eastAsia="Times New Roman" w:hAnsi="Times New Roman" w:cs="Times New Roman"/>
          <w:kern w:val="0"/>
          <w14:ligatures w14:val="none"/>
        </w:rPr>
        <w:t>for</w:t>
      </w:r>
      <w:proofErr w:type="gramEnd"/>
      <w:r w:rsidR="0033039F">
        <w:rPr>
          <w:rFonts w:ascii="Times New Roman" w:eastAsia="Times New Roman" w:hAnsi="Times New Roman" w:cs="Times New Roman"/>
          <w:kern w:val="0"/>
          <w14:ligatures w14:val="none"/>
        </w:rPr>
        <w:t xml:space="preserve"> </w:t>
      </w:r>
      <w:r w:rsidRPr="00687AC6">
        <w:rPr>
          <w:rFonts w:ascii="Times New Roman" w:eastAsia="Times New Roman" w:hAnsi="Times New Roman" w:cs="Times New Roman"/>
          <w:kern w:val="0"/>
          <w14:ligatures w14:val="none"/>
        </w:rPr>
        <w:t>correlations among the outcomes.</w:t>
      </w:r>
    </w:p>
    <w:p w14:paraId="77DFF7EE" w14:textId="77777777"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eastAsia="Times New Roman" w:hAnsi="Times New Roman" w:cs="Times New Roman"/>
          <w:b/>
          <w:bCs/>
          <w:kern w:val="0"/>
          <w14:ligatures w14:val="none"/>
        </w:rPr>
        <w:t>Nationally representative</w:t>
      </w:r>
      <w:r>
        <w:rPr>
          <w:rFonts w:ascii="Times New Roman" w:eastAsia="Times New Roman" w:hAnsi="Times New Roman" w:cs="Times New Roman"/>
          <w:kern w:val="0"/>
          <w14:ligatures w14:val="none"/>
        </w:rPr>
        <w:t xml:space="preserve">: </w:t>
      </w:r>
      <w:r w:rsidRPr="00687AC6">
        <w:rPr>
          <w:rFonts w:ascii="Times New Roman" w:eastAsia="Times New Roman" w:hAnsi="Times New Roman" w:cs="Times New Roman"/>
          <w:kern w:val="0"/>
          <w14:ligatures w14:val="none"/>
        </w:rPr>
        <w:t xml:space="preserve">Describes a sample that accurately reflects the demographic, geographic, and socioeconomic characteristics of a nation’s population, often achieved through probability sampling methods. </w:t>
      </w:r>
      <w:r>
        <w:rPr>
          <w:rFonts w:ascii="Times New Roman" w:eastAsia="Times New Roman" w:hAnsi="Times New Roman" w:cs="Times New Roman"/>
          <w:kern w:val="0"/>
          <w14:ligatures w14:val="none"/>
        </w:rPr>
        <w:t>Such a sample's findings can be generalized confidently</w:t>
      </w:r>
      <w:r w:rsidRPr="00687AC6">
        <w:rPr>
          <w:rFonts w:ascii="Times New Roman" w:eastAsia="Times New Roman" w:hAnsi="Times New Roman" w:cs="Times New Roman"/>
          <w:kern w:val="0"/>
          <w14:ligatures w14:val="none"/>
        </w:rPr>
        <w:t xml:space="preserve"> to the entire national population within known margins of error.</w:t>
      </w:r>
    </w:p>
    <w:p w14:paraId="66375135" w14:textId="77777777"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eastAsia="Times New Roman" w:hAnsi="Times New Roman" w:cs="Times New Roman"/>
          <w:b/>
          <w:bCs/>
          <w:kern w:val="0"/>
          <w14:ligatures w14:val="none"/>
        </w:rPr>
        <w:t>Naturalistic observation</w:t>
      </w:r>
      <w:r w:rsidRPr="00687AC6">
        <w:rPr>
          <w:rFonts w:ascii="Times New Roman" w:eastAsia="Times New Roman" w:hAnsi="Times New Roman" w:cs="Times New Roman"/>
          <w:kern w:val="0"/>
          <w14:ligatures w14:val="none"/>
        </w:rPr>
        <w:t>: A research method in which behavior is systematically recorded in its customary environment without intervention or manipulation by the investigator. It prioritizes ecological validity, capturing behaviors as they naturally unfold, although it offers limited control over extraneous variables.</w:t>
      </w:r>
    </w:p>
    <w:p w14:paraId="73333FE2" w14:textId="77777777"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eastAsia="Times New Roman" w:hAnsi="Times New Roman" w:cs="Times New Roman"/>
          <w:b/>
          <w:bCs/>
          <w:kern w:val="0"/>
          <w14:ligatures w14:val="none"/>
        </w:rPr>
        <w:t>Null hypothesis</w:t>
      </w:r>
      <w:r>
        <w:rPr>
          <w:rFonts w:ascii="Times New Roman" w:eastAsia="Times New Roman" w:hAnsi="Times New Roman" w:cs="Times New Roman"/>
          <w:kern w:val="0"/>
          <w14:ligatures w14:val="none"/>
        </w:rPr>
        <w:t xml:space="preserve">: </w:t>
      </w:r>
      <w:r w:rsidRPr="00687AC6">
        <w:rPr>
          <w:rFonts w:ascii="Times New Roman" w:eastAsia="Times New Roman" w:hAnsi="Times New Roman" w:cs="Times New Roman"/>
          <w:kern w:val="0"/>
          <w14:ligatures w14:val="none"/>
        </w:rPr>
        <w:t xml:space="preserve">A formal statement in statistical testing that posits no relationship or difference between variables or groups. Researchers seek evidence to reject the null hypothesis in favor of an alternative hypothesis, using probability-based criteria to </w:t>
      </w:r>
      <w:proofErr w:type="gramStart"/>
      <w:r w:rsidRPr="00687AC6">
        <w:rPr>
          <w:rFonts w:ascii="Times New Roman" w:eastAsia="Times New Roman" w:hAnsi="Times New Roman" w:cs="Times New Roman"/>
          <w:kern w:val="0"/>
          <w14:ligatures w14:val="none"/>
        </w:rPr>
        <w:t>control for</w:t>
      </w:r>
      <w:proofErr w:type="gramEnd"/>
      <w:r w:rsidRPr="00687AC6">
        <w:rPr>
          <w:rFonts w:ascii="Times New Roman" w:eastAsia="Times New Roman" w:hAnsi="Times New Roman" w:cs="Times New Roman"/>
          <w:kern w:val="0"/>
          <w14:ligatures w14:val="none"/>
        </w:rPr>
        <w:t xml:space="preserve"> Type I </w:t>
      </w:r>
      <w:proofErr w:type="gramStart"/>
      <w:r w:rsidRPr="00687AC6">
        <w:rPr>
          <w:rFonts w:ascii="Times New Roman" w:eastAsia="Times New Roman" w:hAnsi="Times New Roman" w:cs="Times New Roman"/>
          <w:kern w:val="0"/>
          <w14:ligatures w14:val="none"/>
        </w:rPr>
        <w:t>error</w:t>
      </w:r>
      <w:proofErr w:type="gramEnd"/>
      <w:r w:rsidRPr="00687AC6">
        <w:rPr>
          <w:rFonts w:ascii="Times New Roman" w:eastAsia="Times New Roman" w:hAnsi="Times New Roman" w:cs="Times New Roman"/>
          <w:kern w:val="0"/>
          <w14:ligatures w14:val="none"/>
        </w:rPr>
        <w:t>.</w:t>
      </w:r>
    </w:p>
    <w:p w14:paraId="1026B4F2" w14:textId="77777777" w:rsidR="008B3097" w:rsidRPr="00687AC6" w:rsidRDefault="008B3097" w:rsidP="00687AC6">
      <w:pPr>
        <w:pStyle w:val="ListParagraph"/>
        <w:numPr>
          <w:ilvl w:val="0"/>
          <w:numId w:val="1"/>
        </w:numPr>
        <w:spacing w:line="360" w:lineRule="auto"/>
        <w:rPr>
          <w:rFonts w:ascii="Times New Roman" w:hAnsi="Times New Roman" w:cs="Times New Roman"/>
        </w:rPr>
      </w:pPr>
      <w:r w:rsidRPr="00687AC6">
        <w:rPr>
          <w:rFonts w:ascii="Times New Roman" w:hAnsi="Times New Roman" w:cs="Times New Roman"/>
          <w:b/>
          <w:bCs/>
        </w:rPr>
        <w:t xml:space="preserve">Obstetrics: </w:t>
      </w:r>
      <w:r w:rsidRPr="00687AC6">
        <w:rPr>
          <w:rFonts w:ascii="Times New Roman" w:hAnsi="Times New Roman" w:cs="Times New Roman"/>
        </w:rPr>
        <w:t xml:space="preserve">The medical field </w:t>
      </w:r>
      <w:proofErr w:type="gramStart"/>
      <w:r w:rsidRPr="00687AC6">
        <w:rPr>
          <w:rFonts w:ascii="Times New Roman" w:hAnsi="Times New Roman" w:cs="Times New Roman"/>
        </w:rPr>
        <w:t>encompassing</w:t>
      </w:r>
      <w:proofErr w:type="gramEnd"/>
      <w:r w:rsidRPr="00687AC6">
        <w:rPr>
          <w:rFonts w:ascii="Times New Roman" w:hAnsi="Times New Roman" w:cs="Times New Roman"/>
        </w:rPr>
        <w:t xml:space="preserve"> care during pregnancy for both the mother and fetus before and after childbirth. </w:t>
      </w:r>
    </w:p>
    <w:p w14:paraId="37F8547F" w14:textId="77777777" w:rsidR="008B3097" w:rsidRPr="001B56BC" w:rsidRDefault="008B3097" w:rsidP="00E91A6A">
      <w:pPr>
        <w:pStyle w:val="ListParagraph"/>
        <w:numPr>
          <w:ilvl w:val="0"/>
          <w:numId w:val="1"/>
        </w:numPr>
        <w:spacing w:line="360" w:lineRule="auto"/>
        <w:rPr>
          <w:rFonts w:ascii="Times New Roman" w:hAnsi="Times New Roman" w:cs="Times New Roman"/>
        </w:rPr>
      </w:pPr>
      <w:r>
        <w:rPr>
          <w:rFonts w:ascii="Times New Roman" w:hAnsi="Times New Roman" w:cs="Times New Roman"/>
          <w:b/>
          <w:bCs/>
        </w:rPr>
        <w:t xml:space="preserve">Odds ratio: </w:t>
      </w:r>
      <w:r w:rsidRPr="001B56BC">
        <w:rPr>
          <w:rFonts w:ascii="Times New Roman" w:hAnsi="Times New Roman" w:cs="Times New Roman"/>
        </w:rPr>
        <w:t xml:space="preserve">A statistic that quantifies the strength and direction of association between an exposure (or predictor) and a binary outcome. It is calculated as the ratio of the </w:t>
      </w:r>
      <w:r w:rsidRPr="001B56BC">
        <w:rPr>
          <w:rFonts w:ascii="Times New Roman" w:hAnsi="Times New Roman" w:cs="Times New Roman"/>
          <w:i/>
          <w:iCs/>
        </w:rPr>
        <w:t>odds</w:t>
      </w:r>
      <w:r w:rsidRPr="001B56BC">
        <w:rPr>
          <w:rFonts w:ascii="Times New Roman" w:hAnsi="Times New Roman" w:cs="Times New Roman"/>
        </w:rPr>
        <w:t xml:space="preserve"> of the outcome in the exposed (or target) group to the </w:t>
      </w:r>
      <w:r w:rsidRPr="001B56BC">
        <w:rPr>
          <w:rFonts w:ascii="Times New Roman" w:hAnsi="Times New Roman" w:cs="Times New Roman"/>
          <w:i/>
          <w:iCs/>
        </w:rPr>
        <w:t>odds</w:t>
      </w:r>
      <w:r w:rsidRPr="001B56BC">
        <w:rPr>
          <w:rFonts w:ascii="Times New Roman" w:hAnsi="Times New Roman" w:cs="Times New Roman"/>
        </w:rPr>
        <w:t xml:space="preserve"> in the reference group.</w:t>
      </w:r>
    </w:p>
    <w:p w14:paraId="4CCE68E6" w14:textId="77777777" w:rsidR="008B3097" w:rsidRPr="00687AC6" w:rsidRDefault="008B3097" w:rsidP="00687AC6">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lastRenderedPageBreak/>
        <w:t xml:space="preserve">Open adoption and closed adoption: </w:t>
      </w:r>
      <w:r>
        <w:rPr>
          <w:rFonts w:ascii="Times New Roman" w:hAnsi="Times New Roman" w:cs="Times New Roman"/>
        </w:rPr>
        <w:t>Open adoption generally</w:t>
      </w:r>
      <w:r w:rsidRPr="00FF2182">
        <w:rPr>
          <w:rFonts w:ascii="Times New Roman" w:hAnsi="Times New Roman" w:cs="Times New Roman"/>
        </w:rPr>
        <w:t xml:space="preserve"> refers to an adoption arrangement in which contact with one or more members of the birth family is present. In a closed adoption,</w:t>
      </w:r>
      <w:r>
        <w:rPr>
          <w:rFonts w:ascii="Times New Roman" w:hAnsi="Times New Roman" w:cs="Times New Roman"/>
        </w:rPr>
        <w:t xml:space="preserve"> there is no contact with the birth family. </w:t>
      </w:r>
    </w:p>
    <w:p w14:paraId="259B1473" w14:textId="77777777" w:rsidR="008B3097" w:rsidRPr="003D5770" w:rsidRDefault="008B3097" w:rsidP="003D5770">
      <w:pPr>
        <w:pStyle w:val="ListParagraph"/>
        <w:spacing w:line="360" w:lineRule="auto"/>
        <w:ind w:left="360"/>
        <w:rPr>
          <w:rFonts w:ascii="Times New Roman" w:eastAsia="Times New Roman" w:hAnsi="Times New Roman" w:cs="Times New Roman"/>
          <w:kern w:val="0"/>
          <w14:ligatures w14:val="none"/>
        </w:rPr>
      </w:pPr>
      <w:r w:rsidRPr="006E580E">
        <w:rPr>
          <w:rFonts w:ascii="Times New Roman" w:eastAsia="Times New Roman" w:hAnsi="Times New Roman" w:cs="Times New Roman"/>
          <w:kern w:val="0"/>
          <w14:ligatures w14:val="none"/>
        </w:rPr>
        <w:t>particularly useful for examining temporal relationships and incidence rates</w:t>
      </w:r>
      <w:r>
        <w:rPr>
          <w:rFonts w:ascii="Times New Roman" w:eastAsia="Times New Roman" w:hAnsi="Times New Roman" w:cs="Times New Roman"/>
          <w:kern w:val="0"/>
          <w14:ligatures w14:val="none"/>
        </w:rPr>
        <w:t>.</w:t>
      </w:r>
    </w:p>
    <w:p w14:paraId="496C51E6" w14:textId="77777777" w:rsidR="008B3097" w:rsidRPr="00687AC6" w:rsidRDefault="008B3097" w:rsidP="00687AC6">
      <w:pPr>
        <w:pStyle w:val="ListParagraph"/>
        <w:numPr>
          <w:ilvl w:val="0"/>
          <w:numId w:val="1"/>
        </w:numPr>
        <w:spacing w:line="360" w:lineRule="auto"/>
        <w:rPr>
          <w:rFonts w:ascii="Times New Roman" w:hAnsi="Times New Roman" w:cs="Times New Roman"/>
          <w:b/>
          <w:bCs/>
        </w:rPr>
      </w:pPr>
      <w:r>
        <w:rPr>
          <w:rFonts w:ascii="Times New Roman" w:eastAsia="Times New Roman" w:hAnsi="Times New Roman" w:cs="Times New Roman"/>
          <w:b/>
          <w:bCs/>
          <w:kern w:val="0"/>
          <w14:ligatures w14:val="none"/>
        </w:rPr>
        <w:t>Peer review</w:t>
      </w:r>
      <w:r w:rsidRPr="00687AC6">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687AC6">
        <w:rPr>
          <w:rFonts w:ascii="Times New Roman" w:eastAsia="Times New Roman" w:hAnsi="Times New Roman" w:cs="Times New Roman"/>
          <w:kern w:val="0"/>
          <w14:ligatures w14:val="none"/>
        </w:rPr>
        <w:t xml:space="preserve">Peer review is a scholarly quality-control process in which independent experts in the same field critically evaluate a manuscript, research proposal, or other academic work before it is published or funded. Reviewers examine the rigor of the methodology, the accuracy of analyses, and the originality and significance of the findings, offering recommendations for acceptance, revision, or rejection. This system helps uphold the </w:t>
      </w:r>
      <w:r>
        <w:rPr>
          <w:rFonts w:ascii="Times New Roman" w:eastAsia="Times New Roman" w:hAnsi="Times New Roman" w:cs="Times New Roman"/>
          <w:kern w:val="0"/>
          <w14:ligatures w14:val="none"/>
        </w:rPr>
        <w:t>scientific and academic literature's integrity, credibility, and reliability</w:t>
      </w:r>
      <w:r w:rsidRPr="00687AC6">
        <w:rPr>
          <w:rFonts w:ascii="Times New Roman" w:eastAsia="Times New Roman" w:hAnsi="Times New Roman" w:cs="Times New Roman"/>
          <w:kern w:val="0"/>
          <w14:ligatures w14:val="none"/>
        </w:rPr>
        <w:t>.</w:t>
      </w:r>
    </w:p>
    <w:p w14:paraId="5B8EC164" w14:textId="39406B91" w:rsidR="008B3097" w:rsidRPr="00244CC6" w:rsidRDefault="008B3097" w:rsidP="00E91A6A">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 xml:space="preserve">Perinatal Loss: </w:t>
      </w:r>
      <w:r w:rsidR="0033039F">
        <w:rPr>
          <w:rFonts w:ascii="Times New Roman" w:hAnsi="Times New Roman" w:cs="Times New Roman"/>
        </w:rPr>
        <w:t>B</w:t>
      </w:r>
      <w:r>
        <w:rPr>
          <w:rFonts w:ascii="Times New Roman" w:hAnsi="Times New Roman" w:cs="Times New Roman"/>
        </w:rPr>
        <w:t>oth involuntary losses (miscarriage, ectopic pregnancy, stillbirth, and the experience of neonatal death) and voluntary losses (induced abortion and giving a child up for adoption)</w:t>
      </w:r>
      <w:r w:rsidR="0033039F">
        <w:rPr>
          <w:rFonts w:ascii="Times New Roman" w:hAnsi="Times New Roman" w:cs="Times New Roman"/>
        </w:rPr>
        <w:t>.</w:t>
      </w:r>
    </w:p>
    <w:p w14:paraId="0E9DF532" w14:textId="77777777" w:rsidR="008B3097" w:rsidRDefault="008B3097" w:rsidP="00E91A6A">
      <w:pPr>
        <w:pStyle w:val="ListParagraph"/>
        <w:numPr>
          <w:ilvl w:val="0"/>
          <w:numId w:val="1"/>
        </w:numPr>
        <w:spacing w:line="360" w:lineRule="auto"/>
        <w:rPr>
          <w:rFonts w:ascii="Times New Roman" w:hAnsi="Times New Roman" w:cs="Times New Roman"/>
        </w:rPr>
      </w:pPr>
      <w:r w:rsidRPr="00EA672B">
        <w:rPr>
          <w:rFonts w:ascii="Times New Roman" w:hAnsi="Times New Roman" w:cs="Times New Roman"/>
          <w:b/>
          <w:bCs/>
        </w:rPr>
        <w:t>Perinata</w:t>
      </w:r>
      <w:r>
        <w:rPr>
          <w:rFonts w:ascii="Times New Roman" w:hAnsi="Times New Roman" w:cs="Times New Roman"/>
          <w:b/>
          <w:bCs/>
        </w:rPr>
        <w:t xml:space="preserve">l: </w:t>
      </w:r>
      <w:r w:rsidRPr="00FF2182">
        <w:rPr>
          <w:rFonts w:ascii="Times New Roman" w:hAnsi="Times New Roman" w:cs="Times New Roman"/>
        </w:rPr>
        <w:t>The timeframe that includes just before a woman gives birth up to several weeks after the birth.</w:t>
      </w:r>
    </w:p>
    <w:p w14:paraId="60910907" w14:textId="72A604C5" w:rsidR="0033039F" w:rsidRPr="0033039F" w:rsidRDefault="008B3097" w:rsidP="00106D6F">
      <w:pPr>
        <w:pStyle w:val="ListParagraph"/>
        <w:numPr>
          <w:ilvl w:val="0"/>
          <w:numId w:val="1"/>
        </w:numPr>
        <w:spacing w:line="360" w:lineRule="auto"/>
        <w:rPr>
          <w:rFonts w:ascii="Times New Roman" w:hAnsi="Times New Roman" w:cs="Times New Roman"/>
        </w:rPr>
      </w:pPr>
      <w:r w:rsidRPr="0033039F">
        <w:rPr>
          <w:rFonts w:ascii="Times New Roman" w:hAnsi="Times New Roman" w:cs="Times New Roman"/>
          <w:b/>
          <w:bCs/>
        </w:rPr>
        <w:t xml:space="preserve">Postnatal: </w:t>
      </w:r>
      <w:r w:rsidR="0033039F" w:rsidRPr="0033039F">
        <w:rPr>
          <w:rFonts w:ascii="Times New Roman" w:hAnsi="Times New Roman" w:cs="Times New Roman"/>
        </w:rPr>
        <w:t>T</w:t>
      </w:r>
      <w:r w:rsidR="0033039F" w:rsidRPr="0033039F">
        <w:rPr>
          <w:rFonts w:ascii="Times New Roman" w:hAnsi="Times New Roman" w:cs="Times New Roman"/>
        </w:rPr>
        <w:t>he period after birth, encompassing the time from immediately following delivery until the mother and infant have fully adjusted physiologically and emotionally to life outside the womb. Clinically, this interval</w:t>
      </w:r>
      <w:r w:rsidR="0033039F">
        <w:rPr>
          <w:rFonts w:ascii="Times New Roman" w:hAnsi="Times New Roman" w:cs="Times New Roman"/>
        </w:rPr>
        <w:t xml:space="preserve">, </w:t>
      </w:r>
      <w:r w:rsidR="0033039F" w:rsidRPr="0033039F">
        <w:rPr>
          <w:rFonts w:ascii="Times New Roman" w:hAnsi="Times New Roman" w:cs="Times New Roman"/>
        </w:rPr>
        <w:t>often called the postpartum period for the mother and the neonatal period for the infant</w:t>
      </w:r>
      <w:r w:rsidR="0033039F">
        <w:rPr>
          <w:rFonts w:ascii="Times New Roman" w:hAnsi="Times New Roman" w:cs="Times New Roman"/>
        </w:rPr>
        <w:t xml:space="preserve">, </w:t>
      </w:r>
      <w:r w:rsidR="0033039F" w:rsidRPr="0033039F">
        <w:rPr>
          <w:rFonts w:ascii="Times New Roman" w:hAnsi="Times New Roman" w:cs="Times New Roman"/>
        </w:rPr>
        <w:t>covers roughly the first six weeks but can extend longer when considering ongoing developmental and maternal health adjustments.</w:t>
      </w:r>
    </w:p>
    <w:p w14:paraId="51E163AF" w14:textId="21DAC3AA" w:rsidR="008B3097" w:rsidRPr="0033039F" w:rsidRDefault="008B3097" w:rsidP="00106D6F">
      <w:pPr>
        <w:pStyle w:val="ListParagraph"/>
        <w:numPr>
          <w:ilvl w:val="0"/>
          <w:numId w:val="1"/>
        </w:numPr>
        <w:spacing w:line="360" w:lineRule="auto"/>
        <w:rPr>
          <w:rFonts w:ascii="Times New Roman" w:hAnsi="Times New Roman" w:cs="Times New Roman"/>
          <w:b/>
          <w:bCs/>
        </w:rPr>
      </w:pPr>
      <w:r w:rsidRPr="0033039F">
        <w:rPr>
          <w:rFonts w:ascii="Times New Roman" w:hAnsi="Times New Roman" w:cs="Times New Roman"/>
          <w:b/>
          <w:bCs/>
        </w:rPr>
        <w:t xml:space="preserve">Post-partum depression: </w:t>
      </w:r>
      <w:r w:rsidRPr="0033039F">
        <w:rPr>
          <w:rFonts w:ascii="Times New Roman" w:hAnsi="Times New Roman" w:cs="Times New Roman"/>
        </w:rPr>
        <w:t xml:space="preserve">The post-partum period, sometimes referred to as the “fourth trimester,” refers to the time after giving birth or losing/terminating a pregnancy in which a woman adjusts to returning to a non-pregnant state both physically and psychologically/emotionally, as well as socially. Postpartum Depression is depression resulting from the change in a woman’s life that has occurred or is occurring in the postpartum phase and has a particular set of risks and symptoms relative to general or clinical depression. </w:t>
      </w:r>
    </w:p>
    <w:p w14:paraId="4EBA08EA" w14:textId="03A9DA42" w:rsidR="008B3097" w:rsidRPr="000C33B1" w:rsidRDefault="008B3097" w:rsidP="000C33B1">
      <w:pPr>
        <w:pStyle w:val="ListParagraph"/>
        <w:numPr>
          <w:ilvl w:val="0"/>
          <w:numId w:val="1"/>
        </w:numPr>
        <w:spacing w:line="360" w:lineRule="auto"/>
        <w:rPr>
          <w:rFonts w:ascii="Times New Roman" w:hAnsi="Times New Roman" w:cs="Times New Roman"/>
          <w:b/>
          <w:bCs/>
        </w:rPr>
      </w:pPr>
      <w:r w:rsidRPr="000C33B1">
        <w:rPr>
          <w:rFonts w:ascii="Times New Roman" w:eastAsia="Times New Roman" w:hAnsi="Times New Roman" w:cs="Times New Roman"/>
          <w:b/>
          <w:bCs/>
          <w:kern w:val="0"/>
          <w14:ligatures w14:val="none"/>
        </w:rPr>
        <w:t>Post-traumatic stress disorder (PTSD)</w:t>
      </w:r>
      <w:r>
        <w:rPr>
          <w:rFonts w:ascii="Times New Roman" w:eastAsia="Times New Roman" w:hAnsi="Times New Roman" w:cs="Times New Roman"/>
          <w:kern w:val="0"/>
          <w14:ligatures w14:val="none"/>
        </w:rPr>
        <w:t>:</w:t>
      </w:r>
      <w:r w:rsidRPr="000C33B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0C33B1">
        <w:rPr>
          <w:rFonts w:ascii="Times New Roman" w:eastAsia="Times New Roman" w:hAnsi="Times New Roman" w:cs="Times New Roman"/>
          <w:kern w:val="0"/>
          <w14:ligatures w14:val="none"/>
        </w:rPr>
        <w:t xml:space="preserve"> clinically diagnosable mental health condition that can develop after exposure to an actual or threatened traumatic event such as combat, violent assault, disaster, or serious accident. Core symptoms cluster into intrusion (e.g., flashbacks), avoidance of trauma-related cues, negative alterations in cognition and </w:t>
      </w:r>
      <w:r w:rsidRPr="000C33B1">
        <w:rPr>
          <w:rFonts w:ascii="Times New Roman" w:eastAsia="Times New Roman" w:hAnsi="Times New Roman" w:cs="Times New Roman"/>
          <w:kern w:val="0"/>
          <w14:ligatures w14:val="none"/>
        </w:rPr>
        <w:lastRenderedPageBreak/>
        <w:t>mood, and marked hyper-arousal that persist for more than one month and impair daily functioning.</w:t>
      </w:r>
    </w:p>
    <w:p w14:paraId="51F4D8C4" w14:textId="77777777" w:rsidR="008B3097" w:rsidRPr="000C33B1" w:rsidRDefault="008B3097" w:rsidP="000C33B1">
      <w:pPr>
        <w:pStyle w:val="ListParagraph"/>
        <w:numPr>
          <w:ilvl w:val="0"/>
          <w:numId w:val="1"/>
        </w:numPr>
        <w:spacing w:line="360" w:lineRule="auto"/>
        <w:rPr>
          <w:rFonts w:ascii="Times New Roman" w:hAnsi="Times New Roman" w:cs="Times New Roman"/>
          <w:b/>
          <w:bCs/>
        </w:rPr>
      </w:pPr>
      <w:r w:rsidRPr="000C33B1">
        <w:rPr>
          <w:rFonts w:ascii="Times New Roman" w:eastAsia="Times New Roman" w:hAnsi="Times New Roman" w:cs="Times New Roman"/>
          <w:b/>
          <w:bCs/>
          <w:kern w:val="0"/>
          <w14:ligatures w14:val="none"/>
        </w:rPr>
        <w:t>Pre-abortion counseling</w:t>
      </w:r>
      <w:r>
        <w:rPr>
          <w:rFonts w:ascii="Times New Roman" w:eastAsia="Times New Roman" w:hAnsi="Times New Roman" w:cs="Times New Roman"/>
          <w:kern w:val="0"/>
          <w14:ligatures w14:val="none"/>
        </w:rPr>
        <w:t xml:space="preserve">: </w:t>
      </w:r>
      <w:r w:rsidRPr="000C33B1">
        <w:rPr>
          <w:rFonts w:ascii="Times New Roman" w:eastAsia="Times New Roman" w:hAnsi="Times New Roman" w:cs="Times New Roman"/>
          <w:kern w:val="0"/>
          <w14:ligatures w14:val="none"/>
        </w:rPr>
        <w:t>Pre-abortion counseling is a structured, often time-limited interaction</w:t>
      </w:r>
      <w:r>
        <w:rPr>
          <w:rFonts w:ascii="Times New Roman" w:eastAsia="Times New Roman" w:hAnsi="Times New Roman" w:cs="Times New Roman"/>
          <w:kern w:val="0"/>
          <w14:ligatures w14:val="none"/>
        </w:rPr>
        <w:t xml:space="preserve"> conducted by a qualified health‐care provider or counselor </w:t>
      </w:r>
      <w:r w:rsidRPr="000C33B1">
        <w:rPr>
          <w:rFonts w:ascii="Times New Roman" w:eastAsia="Times New Roman" w:hAnsi="Times New Roman" w:cs="Times New Roman"/>
          <w:kern w:val="0"/>
          <w14:ligatures w14:val="none"/>
        </w:rPr>
        <w:t xml:space="preserve">designed to give a pregnant woman clear, unbiased information about the procedure, its medical risks, and available alternatives. It also offers emotional support, assesses decisional certainty, and screens for factors </w:t>
      </w:r>
      <w:r>
        <w:rPr>
          <w:rFonts w:ascii="Times New Roman" w:eastAsia="Times New Roman" w:hAnsi="Times New Roman" w:cs="Times New Roman"/>
          <w:kern w:val="0"/>
          <w14:ligatures w14:val="none"/>
        </w:rPr>
        <w:t>like</w:t>
      </w:r>
      <w:r w:rsidRPr="000C33B1">
        <w:rPr>
          <w:rFonts w:ascii="Times New Roman" w:eastAsia="Times New Roman" w:hAnsi="Times New Roman" w:cs="Times New Roman"/>
          <w:kern w:val="0"/>
          <w14:ligatures w14:val="none"/>
        </w:rPr>
        <w:t xml:space="preserve"> coercion or mental-health vulnerabilities to promote autonomous, informed decision-making.</w:t>
      </w:r>
    </w:p>
    <w:p w14:paraId="392CB64A" w14:textId="2626BBF8" w:rsidR="008B3097" w:rsidRPr="000C33B1" w:rsidRDefault="008B3097" w:rsidP="000C33B1">
      <w:pPr>
        <w:pStyle w:val="ListParagraph"/>
        <w:numPr>
          <w:ilvl w:val="0"/>
          <w:numId w:val="1"/>
        </w:numPr>
        <w:spacing w:line="360" w:lineRule="auto"/>
        <w:rPr>
          <w:rFonts w:ascii="Times New Roman" w:hAnsi="Times New Roman" w:cs="Times New Roman"/>
          <w:b/>
          <w:bCs/>
        </w:rPr>
      </w:pPr>
      <w:r w:rsidRPr="000C33B1">
        <w:rPr>
          <w:rFonts w:ascii="Times New Roman" w:eastAsia="Times New Roman" w:hAnsi="Times New Roman" w:cs="Times New Roman"/>
          <w:b/>
          <w:bCs/>
          <w:kern w:val="0"/>
          <w14:ligatures w14:val="none"/>
        </w:rPr>
        <w:t>Predictor</w:t>
      </w:r>
      <w:r>
        <w:rPr>
          <w:rFonts w:ascii="Times New Roman" w:eastAsia="Times New Roman" w:hAnsi="Times New Roman" w:cs="Times New Roman"/>
          <w:kern w:val="0"/>
          <w14:ligatures w14:val="none"/>
        </w:rPr>
        <w:t>:</w:t>
      </w:r>
      <w:r w:rsidRPr="000C33B1">
        <w:rPr>
          <w:rFonts w:ascii="Times New Roman" w:eastAsia="Times New Roman" w:hAnsi="Times New Roman" w:cs="Times New Roman"/>
          <w:kern w:val="0"/>
          <w14:ligatures w14:val="none"/>
        </w:rPr>
        <w:t xml:space="preserve"> In quantitative research, a predictor (also called an independent variable) is any measurable factor hypothesized to explain, account for, or forecast variation in another variable (the outcome or dependent variable). Predictor variables can be manipulated (as in experimental designs) or observed (as in correlational studies) and are analyzed to determine their unique and combined effects on outcomes.</w:t>
      </w:r>
    </w:p>
    <w:p w14:paraId="0359FB9F" w14:textId="77777777" w:rsidR="008B3097" w:rsidRPr="000C33B1" w:rsidRDefault="008B3097" w:rsidP="000C33B1">
      <w:pPr>
        <w:pStyle w:val="ListParagraph"/>
        <w:numPr>
          <w:ilvl w:val="0"/>
          <w:numId w:val="1"/>
        </w:numPr>
        <w:spacing w:line="360" w:lineRule="auto"/>
        <w:rPr>
          <w:rFonts w:ascii="Times New Roman" w:hAnsi="Times New Roman" w:cs="Times New Roman"/>
          <w:b/>
          <w:bCs/>
        </w:rPr>
      </w:pPr>
      <w:r w:rsidRPr="000C33B1">
        <w:rPr>
          <w:rFonts w:ascii="Times New Roman" w:eastAsia="Times New Roman" w:hAnsi="Times New Roman" w:cs="Times New Roman"/>
          <w:b/>
          <w:bCs/>
          <w:kern w:val="0"/>
          <w14:ligatures w14:val="none"/>
        </w:rPr>
        <w:t>Pregnancy complication</w:t>
      </w:r>
      <w:r>
        <w:rPr>
          <w:rFonts w:ascii="Times New Roman" w:eastAsia="Times New Roman" w:hAnsi="Times New Roman" w:cs="Times New Roman"/>
          <w:kern w:val="0"/>
          <w14:ligatures w14:val="none"/>
        </w:rPr>
        <w:t>:</w:t>
      </w:r>
      <w:r w:rsidRPr="000C33B1">
        <w:rPr>
          <w:rFonts w:ascii="Times New Roman" w:eastAsia="Times New Roman" w:hAnsi="Times New Roman" w:cs="Times New Roman"/>
          <w:kern w:val="0"/>
          <w14:ligatures w14:val="none"/>
        </w:rPr>
        <w:t xml:space="preserve"> A pregnancy complication is any medical or psychosocial condition that arises during gestation and adversely affects the health of the mother, fetus, or both. Examples range from gestational diabetes and preeclampsia to placental abnormalities or severe hyperemesis; timely identification and management are critical to optimizing maternal-fetal outcomes.</w:t>
      </w:r>
    </w:p>
    <w:p w14:paraId="2E16A1DC" w14:textId="77777777" w:rsidR="008B3097" w:rsidRPr="000C33B1" w:rsidRDefault="008B3097" w:rsidP="000C33B1">
      <w:pPr>
        <w:pStyle w:val="ListParagraph"/>
        <w:numPr>
          <w:ilvl w:val="0"/>
          <w:numId w:val="1"/>
        </w:numPr>
        <w:spacing w:line="360" w:lineRule="auto"/>
        <w:rPr>
          <w:rFonts w:ascii="Times New Roman" w:hAnsi="Times New Roman" w:cs="Times New Roman"/>
          <w:b/>
          <w:bCs/>
        </w:rPr>
      </w:pPr>
      <w:r w:rsidRPr="000C33B1">
        <w:rPr>
          <w:rFonts w:ascii="Times New Roman" w:eastAsia="Times New Roman" w:hAnsi="Times New Roman" w:cs="Times New Roman"/>
          <w:b/>
          <w:bCs/>
          <w:kern w:val="0"/>
          <w14:ligatures w14:val="none"/>
        </w:rPr>
        <w:t>Prenatal</w:t>
      </w:r>
      <w:r>
        <w:rPr>
          <w:rFonts w:ascii="Times New Roman" w:eastAsia="Times New Roman" w:hAnsi="Times New Roman" w:cs="Times New Roman"/>
          <w:kern w:val="0"/>
          <w14:ligatures w14:val="none"/>
        </w:rPr>
        <w:t>: T</w:t>
      </w:r>
      <w:r w:rsidRPr="000C33B1">
        <w:rPr>
          <w:rFonts w:ascii="Times New Roman" w:eastAsia="Times New Roman" w:hAnsi="Times New Roman" w:cs="Times New Roman"/>
          <w:kern w:val="0"/>
          <w14:ligatures w14:val="none"/>
        </w:rPr>
        <w:t>he period “before birth,” encompassing all stages of human development from conception to delivery. It is commonly used to describe time-specific medical care (e.g., prenatal visits), biological processes (prenatal growth), or exposures (prenatal stress) that occur while the fetus is in utero.</w:t>
      </w:r>
    </w:p>
    <w:p w14:paraId="354C3702" w14:textId="77777777" w:rsidR="008B3097" w:rsidRPr="000C33B1" w:rsidRDefault="008B3097" w:rsidP="000C33B1">
      <w:pPr>
        <w:pStyle w:val="ListParagraph"/>
        <w:numPr>
          <w:ilvl w:val="0"/>
          <w:numId w:val="1"/>
        </w:numPr>
        <w:spacing w:line="360" w:lineRule="auto"/>
        <w:rPr>
          <w:rFonts w:ascii="Times New Roman" w:hAnsi="Times New Roman" w:cs="Times New Roman"/>
          <w:b/>
          <w:bCs/>
        </w:rPr>
      </w:pPr>
      <w:r w:rsidRPr="000C33B1">
        <w:rPr>
          <w:rFonts w:ascii="Times New Roman" w:eastAsia="Times New Roman" w:hAnsi="Times New Roman" w:cs="Times New Roman"/>
          <w:b/>
          <w:bCs/>
          <w:kern w:val="0"/>
          <w14:ligatures w14:val="none"/>
        </w:rPr>
        <w:t>Pressured abortion</w:t>
      </w:r>
      <w:r w:rsidRPr="000C33B1">
        <w:rPr>
          <w:rFonts w:ascii="Times New Roman" w:eastAsia="Times New Roman" w:hAnsi="Times New Roman" w:cs="Times New Roman"/>
          <w:kern w:val="0"/>
          <w14:ligatures w14:val="none"/>
        </w:rPr>
        <w:t>: An induced termination of pregnancy that occurs primarily because the woman experiences explicit or implicit coercion from a partner, family, peers, employers, or sociocultural forces, rather than her free and informed choice. Such pressure can involve threats, manipulation, or withholding of resources, and is increasingly recognized as a form of reproductive coercion with potential psychological sequelae.</w:t>
      </w:r>
    </w:p>
    <w:p w14:paraId="47E72982" w14:textId="2E030210" w:rsidR="008B3097" w:rsidRPr="007633C9" w:rsidRDefault="008B3097" w:rsidP="006B41BE">
      <w:pPr>
        <w:pStyle w:val="ListParagraph"/>
        <w:numPr>
          <w:ilvl w:val="0"/>
          <w:numId w:val="1"/>
        </w:numPr>
        <w:spacing w:line="360" w:lineRule="auto"/>
        <w:rPr>
          <w:rFonts w:ascii="Times New Roman" w:hAnsi="Times New Roman" w:cs="Times New Roman"/>
        </w:rPr>
      </w:pPr>
      <w:r>
        <w:rPr>
          <w:rFonts w:ascii="Times New Roman" w:hAnsi="Times New Roman" w:cs="Times New Roman"/>
          <w:b/>
          <w:bCs/>
        </w:rPr>
        <w:t xml:space="preserve">Probability sampling: </w:t>
      </w:r>
      <w:r w:rsidRPr="007633C9">
        <w:rPr>
          <w:rFonts w:ascii="Times New Roman" w:hAnsi="Times New Roman" w:cs="Times New Roman"/>
        </w:rPr>
        <w:t xml:space="preserve">Any sampling design in which every </w:t>
      </w:r>
      <w:r>
        <w:rPr>
          <w:rFonts w:ascii="Times New Roman" w:hAnsi="Times New Roman" w:cs="Times New Roman"/>
        </w:rPr>
        <w:t>population element</w:t>
      </w:r>
      <w:r w:rsidRPr="007633C9">
        <w:rPr>
          <w:rFonts w:ascii="Times New Roman" w:hAnsi="Times New Roman" w:cs="Times New Roman"/>
        </w:rPr>
        <w:t xml:space="preserve"> has a known, non-zero probability of being selected, guaranteeing that selection is governed by chance rather than researcher judgment. Because these probabilities are known, probability </w:t>
      </w:r>
      <w:r w:rsidRPr="007633C9">
        <w:rPr>
          <w:rFonts w:ascii="Times New Roman" w:hAnsi="Times New Roman" w:cs="Times New Roman"/>
        </w:rPr>
        <w:lastRenderedPageBreak/>
        <w:t>samples enable unbiased estimation of population parameters and the calculation of sampling error.</w:t>
      </w:r>
    </w:p>
    <w:p w14:paraId="0A303BA5" w14:textId="77777777" w:rsidR="008B3097" w:rsidRPr="006B41BE" w:rsidRDefault="008B3097" w:rsidP="006B41BE">
      <w:pPr>
        <w:pStyle w:val="ListParagraph"/>
        <w:numPr>
          <w:ilvl w:val="0"/>
          <w:numId w:val="1"/>
        </w:numPr>
        <w:spacing w:line="360" w:lineRule="auto"/>
        <w:rPr>
          <w:rFonts w:ascii="Times New Roman" w:hAnsi="Times New Roman" w:cs="Times New Roman"/>
          <w:b/>
          <w:bCs/>
        </w:rPr>
      </w:pPr>
      <w:r w:rsidRPr="006B41BE">
        <w:rPr>
          <w:rFonts w:ascii="Times New Roman" w:eastAsia="Times New Roman" w:hAnsi="Times New Roman" w:cs="Times New Roman"/>
          <w:b/>
          <w:bCs/>
          <w:kern w:val="0"/>
          <w14:ligatures w14:val="none"/>
        </w:rPr>
        <w:t>Prospective study</w:t>
      </w:r>
      <w:r w:rsidRPr="006B41BE">
        <w:rPr>
          <w:rFonts w:ascii="Times New Roman" w:eastAsia="Times New Roman" w:hAnsi="Times New Roman" w:cs="Times New Roman"/>
          <w:kern w:val="0"/>
          <w14:ligatures w14:val="none"/>
        </w:rPr>
        <w:t>: An observational research design in which a cohort is identified and then followed forward in time to measure exposures and subsequent outcomes as they occur. Because data collection precedes the outcome, prospective studies reduce recall bias and allow clearer temporal sequencing, making them valuable for studying incidence and risk factors.</w:t>
      </w:r>
    </w:p>
    <w:p w14:paraId="776CCD21" w14:textId="7A6B9BF8" w:rsidR="008B3097" w:rsidRPr="006B41BE" w:rsidRDefault="008B3097" w:rsidP="006B41BE">
      <w:pPr>
        <w:pStyle w:val="ListParagraph"/>
        <w:numPr>
          <w:ilvl w:val="0"/>
          <w:numId w:val="1"/>
        </w:numPr>
        <w:spacing w:line="360" w:lineRule="auto"/>
        <w:rPr>
          <w:rFonts w:ascii="Times New Roman" w:hAnsi="Times New Roman" w:cs="Times New Roman"/>
          <w:b/>
          <w:bCs/>
        </w:rPr>
      </w:pPr>
      <w:r w:rsidRPr="006B41BE">
        <w:rPr>
          <w:rFonts w:ascii="Times New Roman" w:eastAsia="Times New Roman" w:hAnsi="Times New Roman" w:cs="Times New Roman"/>
          <w:b/>
          <w:bCs/>
          <w:kern w:val="0"/>
          <w14:ligatures w14:val="none"/>
        </w:rPr>
        <w:t>Psychiatric</w:t>
      </w:r>
      <w:r>
        <w:rPr>
          <w:rFonts w:ascii="Times New Roman" w:eastAsia="Times New Roman" w:hAnsi="Times New Roman" w:cs="Times New Roman"/>
          <w:kern w:val="0"/>
          <w14:ligatures w14:val="none"/>
        </w:rPr>
        <w:t xml:space="preserve">: </w:t>
      </w:r>
      <w:r w:rsidR="0033039F">
        <w:rPr>
          <w:rFonts w:ascii="Times New Roman" w:eastAsia="Times New Roman" w:hAnsi="Times New Roman" w:cs="Times New Roman"/>
          <w:kern w:val="0"/>
          <w14:ligatures w14:val="none"/>
        </w:rPr>
        <w:t>T</w:t>
      </w:r>
      <w:r w:rsidRPr="006B41BE">
        <w:rPr>
          <w:rFonts w:ascii="Times New Roman" w:eastAsia="Times New Roman" w:hAnsi="Times New Roman" w:cs="Times New Roman"/>
          <w:kern w:val="0"/>
          <w14:ligatures w14:val="none"/>
        </w:rPr>
        <w:t>he branch of medicine devoted to the diagnosis, treatment, and prevention of mental, emotional, and behavioral disorders. It encompasses clinical assessment, pharmacotherapy, and other interventions grounded in medical models of psychopathology.</w:t>
      </w:r>
    </w:p>
    <w:p w14:paraId="240660ED" w14:textId="1FFCBA94" w:rsidR="008B3097" w:rsidRPr="006B41BE" w:rsidRDefault="008B3097" w:rsidP="006B41BE">
      <w:pPr>
        <w:pStyle w:val="ListParagraph"/>
        <w:numPr>
          <w:ilvl w:val="0"/>
          <w:numId w:val="1"/>
        </w:numPr>
        <w:spacing w:line="360" w:lineRule="auto"/>
        <w:rPr>
          <w:rFonts w:ascii="Times New Roman" w:hAnsi="Times New Roman" w:cs="Times New Roman"/>
          <w:b/>
          <w:bCs/>
        </w:rPr>
      </w:pPr>
      <w:r w:rsidRPr="006B41BE">
        <w:rPr>
          <w:rFonts w:ascii="Times New Roman" w:eastAsia="Times New Roman" w:hAnsi="Times New Roman" w:cs="Times New Roman"/>
          <w:b/>
          <w:bCs/>
          <w:kern w:val="0"/>
          <w14:ligatures w14:val="none"/>
        </w:rPr>
        <w:t>Psychological</w:t>
      </w:r>
      <w:r>
        <w:rPr>
          <w:rFonts w:ascii="Times New Roman" w:eastAsia="Times New Roman" w:hAnsi="Times New Roman" w:cs="Times New Roman"/>
          <w:kern w:val="0"/>
          <w14:ligatures w14:val="none"/>
        </w:rPr>
        <w:t xml:space="preserve">: </w:t>
      </w:r>
      <w:r w:rsidR="0033039F">
        <w:rPr>
          <w:rFonts w:ascii="Times New Roman" w:eastAsia="Times New Roman" w:hAnsi="Times New Roman" w:cs="Times New Roman"/>
          <w:kern w:val="0"/>
          <w14:ligatures w14:val="none"/>
        </w:rPr>
        <w:t>P</w:t>
      </w:r>
      <w:r w:rsidR="0033039F" w:rsidRPr="0033039F">
        <w:rPr>
          <w:rFonts w:ascii="Times New Roman" w:eastAsia="Times New Roman" w:hAnsi="Times New Roman" w:cs="Times New Roman"/>
          <w:kern w:val="0"/>
          <w14:ligatures w14:val="none"/>
        </w:rPr>
        <w:t>ertains to the mind and its functions</w:t>
      </w:r>
      <w:r w:rsidR="0033039F">
        <w:rPr>
          <w:rFonts w:ascii="Times New Roman" w:eastAsia="Times New Roman" w:hAnsi="Times New Roman" w:cs="Times New Roman"/>
          <w:kern w:val="0"/>
          <w14:ligatures w14:val="none"/>
        </w:rPr>
        <w:t xml:space="preserve">, </w:t>
      </w:r>
      <w:r w:rsidR="0033039F" w:rsidRPr="0033039F">
        <w:rPr>
          <w:rFonts w:ascii="Times New Roman" w:eastAsia="Times New Roman" w:hAnsi="Times New Roman" w:cs="Times New Roman"/>
          <w:kern w:val="0"/>
          <w14:ligatures w14:val="none"/>
        </w:rPr>
        <w:t>encompassing thoughts, emotions, motivations, perceptions, and behaviors. It describes phenomena studied within the discipline of psychology, including mental processes, personality traits, and normal and abnormal patterns of cognition and affect.</w:t>
      </w:r>
    </w:p>
    <w:p w14:paraId="23C13A58" w14:textId="77777777" w:rsidR="008B3097" w:rsidRPr="00F107C9" w:rsidRDefault="008B3097" w:rsidP="00F107C9">
      <w:pPr>
        <w:pStyle w:val="ListParagraph"/>
        <w:numPr>
          <w:ilvl w:val="0"/>
          <w:numId w:val="1"/>
        </w:numPr>
        <w:spacing w:line="360" w:lineRule="auto"/>
        <w:rPr>
          <w:rFonts w:ascii="Times New Roman" w:hAnsi="Times New Roman" w:cs="Times New Roman"/>
          <w:b/>
          <w:bCs/>
        </w:rPr>
      </w:pPr>
      <w:r w:rsidRPr="006B41BE">
        <w:rPr>
          <w:rFonts w:ascii="Times New Roman" w:eastAsia="Times New Roman" w:hAnsi="Times New Roman" w:cs="Times New Roman"/>
          <w:b/>
          <w:bCs/>
          <w:kern w:val="0"/>
          <w14:ligatures w14:val="none"/>
        </w:rPr>
        <w:t>Psychometrics</w:t>
      </w:r>
      <w:r>
        <w:rPr>
          <w:rFonts w:ascii="Times New Roman" w:eastAsia="Times New Roman" w:hAnsi="Times New Roman" w:cs="Times New Roman"/>
          <w:kern w:val="0"/>
          <w14:ligatures w14:val="none"/>
        </w:rPr>
        <w:t xml:space="preserve">: </w:t>
      </w:r>
      <w:r w:rsidRPr="006B41BE">
        <w:rPr>
          <w:rFonts w:ascii="Times New Roman" w:eastAsia="Times New Roman" w:hAnsi="Times New Roman" w:cs="Times New Roman"/>
          <w:kern w:val="0"/>
          <w14:ligatures w14:val="none"/>
        </w:rPr>
        <w:t>The discipline concerned with the theory and practice of psychological measurement, including the construction, validation, and refinement of tests, scales, and inventories. Central concepts include reliability, validity, item response theory, and the statistical techniques used to ensure instruments accurately quantify latent traits.</w:t>
      </w:r>
    </w:p>
    <w:p w14:paraId="46E7F811" w14:textId="77777777" w:rsidR="008B3097" w:rsidRPr="006B41BE" w:rsidRDefault="008B3097" w:rsidP="006B41BE">
      <w:pPr>
        <w:pStyle w:val="ListParagraph"/>
        <w:numPr>
          <w:ilvl w:val="0"/>
          <w:numId w:val="1"/>
        </w:numPr>
        <w:spacing w:line="360" w:lineRule="auto"/>
        <w:rPr>
          <w:rFonts w:ascii="Times New Roman" w:hAnsi="Times New Roman" w:cs="Times New Roman"/>
          <w:b/>
          <w:bCs/>
        </w:rPr>
      </w:pPr>
      <w:r w:rsidRPr="006B41BE">
        <w:rPr>
          <w:rFonts w:ascii="Times New Roman" w:eastAsia="Times New Roman" w:hAnsi="Times New Roman" w:cs="Times New Roman"/>
          <w:b/>
          <w:bCs/>
          <w:kern w:val="0"/>
          <w14:ligatures w14:val="none"/>
        </w:rPr>
        <w:t>Psychosocial</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6B41BE">
        <w:rPr>
          <w:rFonts w:ascii="Times New Roman" w:eastAsia="Times New Roman" w:hAnsi="Times New Roman" w:cs="Times New Roman"/>
          <w:kern w:val="0"/>
          <w14:ligatures w14:val="none"/>
        </w:rPr>
        <w:t>Describes the dynamic interaction between psychological factors (thoughts, emotions, personality) and social contexts (relationships, culture, socioeconomic status) in shaping human development and health. Psychosocial perspectives acknowledge that individual well-being is inseparable from environmental and interpersonal influences.</w:t>
      </w:r>
    </w:p>
    <w:p w14:paraId="4C24838F" w14:textId="6E9835AC" w:rsidR="008B3097" w:rsidRPr="006B41BE" w:rsidRDefault="008B3097" w:rsidP="006B41BE">
      <w:pPr>
        <w:pStyle w:val="ListParagraph"/>
        <w:numPr>
          <w:ilvl w:val="0"/>
          <w:numId w:val="1"/>
        </w:numPr>
        <w:spacing w:line="360" w:lineRule="auto"/>
        <w:rPr>
          <w:rFonts w:ascii="Times New Roman" w:hAnsi="Times New Roman" w:cs="Times New Roman"/>
          <w:b/>
          <w:bCs/>
        </w:rPr>
      </w:pPr>
      <w:r w:rsidRPr="006B41BE">
        <w:rPr>
          <w:rFonts w:ascii="Times New Roman" w:eastAsia="Times New Roman" w:hAnsi="Times New Roman" w:cs="Times New Roman"/>
          <w:b/>
          <w:bCs/>
          <w:kern w:val="0"/>
          <w14:ligatures w14:val="none"/>
        </w:rPr>
        <w:t>Psychosomatic (symptoms):</w:t>
      </w:r>
      <w:r>
        <w:rPr>
          <w:rFonts w:ascii="Times New Roman" w:eastAsia="Times New Roman" w:hAnsi="Times New Roman" w:cs="Times New Roman"/>
          <w:kern w:val="0"/>
          <w14:ligatures w14:val="none"/>
        </w:rPr>
        <w:t xml:space="preserve"> Physical</w:t>
      </w:r>
      <w:r w:rsidRPr="006B41BE">
        <w:rPr>
          <w:rFonts w:ascii="Times New Roman" w:eastAsia="Times New Roman" w:hAnsi="Times New Roman" w:cs="Times New Roman"/>
          <w:kern w:val="0"/>
          <w14:ligatures w14:val="none"/>
        </w:rPr>
        <w:t xml:space="preserve"> symptoms</w:t>
      </w:r>
      <w:r>
        <w:rPr>
          <w:rFonts w:ascii="Times New Roman" w:eastAsia="Times New Roman" w:hAnsi="Times New Roman" w:cs="Times New Roman"/>
          <w:kern w:val="0"/>
          <w14:ligatures w14:val="none"/>
        </w:rPr>
        <w:t xml:space="preserve">, </w:t>
      </w:r>
      <w:r w:rsidRPr="006B41BE">
        <w:rPr>
          <w:rFonts w:ascii="Times New Roman" w:eastAsia="Times New Roman" w:hAnsi="Times New Roman" w:cs="Times New Roman"/>
          <w:kern w:val="0"/>
          <w14:ligatures w14:val="none"/>
        </w:rPr>
        <w:t>such as pain, gastrointestinal distress, or cardiovascular complaints</w:t>
      </w:r>
      <w:r>
        <w:rPr>
          <w:rFonts w:ascii="Times New Roman" w:eastAsia="Times New Roman" w:hAnsi="Times New Roman" w:cs="Times New Roman"/>
          <w:kern w:val="0"/>
          <w14:ligatures w14:val="none"/>
        </w:rPr>
        <w:t xml:space="preserve">, </w:t>
      </w:r>
      <w:r w:rsidRPr="006B41BE">
        <w:rPr>
          <w:rFonts w:ascii="Times New Roman" w:eastAsia="Times New Roman" w:hAnsi="Times New Roman" w:cs="Times New Roman"/>
          <w:kern w:val="0"/>
          <w14:ligatures w14:val="none"/>
        </w:rPr>
        <w:t>that are triggered, exacerbated, or maintained by psychological factors like stress, anxiety, or unresolved conflict. Although the manifestations are bodily and genuine, their origin or course is substantially influenced by mental and emotional processes.</w:t>
      </w:r>
    </w:p>
    <w:p w14:paraId="2FD7E78E" w14:textId="77777777" w:rsidR="008B3097" w:rsidRPr="00687AC6" w:rsidRDefault="008B3097" w:rsidP="00687AC6">
      <w:pPr>
        <w:pStyle w:val="ListParagraph"/>
        <w:numPr>
          <w:ilvl w:val="0"/>
          <w:numId w:val="1"/>
        </w:numPr>
        <w:spacing w:line="360" w:lineRule="auto"/>
        <w:rPr>
          <w:rFonts w:ascii="Times New Roman" w:hAnsi="Times New Roman" w:cs="Times New Roman"/>
          <w:b/>
          <w:bCs/>
        </w:rPr>
      </w:pPr>
      <w:r w:rsidRPr="00687AC6">
        <w:rPr>
          <w:rFonts w:ascii="Times New Roman" w:eastAsia="Times New Roman" w:hAnsi="Times New Roman" w:cs="Times New Roman"/>
          <w:b/>
          <w:bCs/>
          <w:kern w:val="0"/>
          <w14:ligatures w14:val="none"/>
        </w:rPr>
        <w:t>P-value:</w:t>
      </w:r>
      <w:r>
        <w:rPr>
          <w:rFonts w:ascii="Times New Roman" w:eastAsia="Times New Roman" w:hAnsi="Times New Roman" w:cs="Times New Roman"/>
          <w:kern w:val="0"/>
          <w14:ligatures w14:val="none"/>
        </w:rPr>
        <w:t xml:space="preserve"> </w:t>
      </w:r>
      <w:r w:rsidRPr="00687AC6">
        <w:rPr>
          <w:rFonts w:ascii="Times New Roman" w:eastAsia="Times New Roman" w:hAnsi="Times New Roman" w:cs="Times New Roman"/>
          <w:kern w:val="0"/>
          <w14:ligatures w14:val="none"/>
        </w:rPr>
        <w:t>In statistical hypothesis testing, the p-value is the probability</w:t>
      </w:r>
      <w:r>
        <w:rPr>
          <w:rFonts w:ascii="Times New Roman" w:eastAsia="Times New Roman" w:hAnsi="Times New Roman" w:cs="Times New Roman"/>
          <w:kern w:val="0"/>
          <w14:ligatures w14:val="none"/>
        </w:rPr>
        <w:t xml:space="preserve">, assuming the null hypothesis is true, </w:t>
      </w:r>
      <w:r w:rsidRPr="00687AC6">
        <w:rPr>
          <w:rFonts w:ascii="Times New Roman" w:eastAsia="Times New Roman" w:hAnsi="Times New Roman" w:cs="Times New Roman"/>
          <w:kern w:val="0"/>
          <w14:ligatures w14:val="none"/>
        </w:rPr>
        <w:t xml:space="preserve">of observing </w:t>
      </w:r>
      <w:proofErr w:type="gramStart"/>
      <w:r w:rsidRPr="00687AC6">
        <w:rPr>
          <w:rFonts w:ascii="Times New Roman" w:eastAsia="Times New Roman" w:hAnsi="Times New Roman" w:cs="Times New Roman"/>
          <w:kern w:val="0"/>
          <w14:ligatures w14:val="none"/>
        </w:rPr>
        <w:t>a test statistic</w:t>
      </w:r>
      <w:proofErr w:type="gramEnd"/>
      <w:r w:rsidRPr="00687AC6">
        <w:rPr>
          <w:rFonts w:ascii="Times New Roman" w:eastAsia="Times New Roman" w:hAnsi="Times New Roman" w:cs="Times New Roman"/>
          <w:kern w:val="0"/>
          <w14:ligatures w14:val="none"/>
        </w:rPr>
        <w:t xml:space="preserve"> as extreme as, or more extreme than, the one </w:t>
      </w:r>
      <w:proofErr w:type="gramStart"/>
      <w:r w:rsidRPr="00687AC6">
        <w:rPr>
          <w:rFonts w:ascii="Times New Roman" w:eastAsia="Times New Roman" w:hAnsi="Times New Roman" w:cs="Times New Roman"/>
          <w:kern w:val="0"/>
          <w14:ligatures w14:val="none"/>
        </w:rPr>
        <w:t>actually obtained</w:t>
      </w:r>
      <w:proofErr w:type="gramEnd"/>
      <w:r w:rsidRPr="00687AC6">
        <w:rPr>
          <w:rFonts w:ascii="Times New Roman" w:eastAsia="Times New Roman" w:hAnsi="Times New Roman" w:cs="Times New Roman"/>
          <w:kern w:val="0"/>
          <w14:ligatures w14:val="none"/>
        </w:rPr>
        <w:t xml:space="preserve">. It gauges the strength of evidence against the null: the smaller the p-value, the stronger the evidence suggesting the observed effect is unlikely to be due to random </w:t>
      </w:r>
      <w:r w:rsidRPr="00687AC6">
        <w:rPr>
          <w:rFonts w:ascii="Times New Roman" w:eastAsia="Times New Roman" w:hAnsi="Times New Roman" w:cs="Times New Roman"/>
          <w:kern w:val="0"/>
          <w14:ligatures w14:val="none"/>
        </w:rPr>
        <w:lastRenderedPageBreak/>
        <w:t xml:space="preserve">chance alone. Importantly, it does not give the probability that the null hypothesis itself is true or indicate </w:t>
      </w:r>
      <w:r>
        <w:rPr>
          <w:rFonts w:ascii="Times New Roman" w:eastAsia="Times New Roman" w:hAnsi="Times New Roman" w:cs="Times New Roman"/>
          <w:kern w:val="0"/>
          <w14:ligatures w14:val="none"/>
        </w:rPr>
        <w:t>an effect's magnitude or practical significance</w:t>
      </w:r>
      <w:r w:rsidRPr="00687AC6">
        <w:rPr>
          <w:rFonts w:ascii="Times New Roman" w:eastAsia="Times New Roman" w:hAnsi="Times New Roman" w:cs="Times New Roman"/>
          <w:kern w:val="0"/>
          <w14:ligatures w14:val="none"/>
        </w:rPr>
        <w:t>.</w:t>
      </w:r>
    </w:p>
    <w:p w14:paraId="08DB0DED" w14:textId="77777777" w:rsidR="008B3097" w:rsidRPr="007313A1" w:rsidRDefault="008B3097" w:rsidP="007313A1">
      <w:pPr>
        <w:pStyle w:val="ListParagraph"/>
        <w:numPr>
          <w:ilvl w:val="0"/>
          <w:numId w:val="1"/>
        </w:numPr>
        <w:spacing w:line="360" w:lineRule="auto"/>
        <w:rPr>
          <w:rFonts w:ascii="Times New Roman" w:hAnsi="Times New Roman" w:cs="Times New Roman"/>
          <w:b/>
          <w:bCs/>
        </w:rPr>
      </w:pPr>
      <w:r w:rsidRPr="00D0138F">
        <w:rPr>
          <w:rFonts w:ascii="Times New Roman" w:eastAsia="Times New Roman" w:hAnsi="Times New Roman" w:cs="Times New Roman"/>
          <w:b/>
          <w:bCs/>
          <w:kern w:val="0"/>
          <w14:ligatures w14:val="none"/>
        </w:rPr>
        <w:t>Qualitative research</w:t>
      </w:r>
      <w:r>
        <w:rPr>
          <w:rFonts w:ascii="Times New Roman" w:eastAsia="Times New Roman" w:hAnsi="Times New Roman" w:cs="Times New Roman"/>
          <w:kern w:val="0"/>
          <w14:ligatures w14:val="none"/>
        </w:rPr>
        <w:t xml:space="preserve">: </w:t>
      </w:r>
      <w:r w:rsidRPr="00D0138F">
        <w:rPr>
          <w:rFonts w:ascii="Times New Roman" w:eastAsia="Times New Roman" w:hAnsi="Times New Roman" w:cs="Times New Roman"/>
          <w:kern w:val="0"/>
          <w14:ligatures w14:val="none"/>
        </w:rPr>
        <w:t xml:space="preserve">A field-focused research tradition </w:t>
      </w:r>
      <w:r>
        <w:rPr>
          <w:rFonts w:ascii="Times New Roman" w:eastAsia="Times New Roman" w:hAnsi="Times New Roman" w:cs="Times New Roman"/>
          <w:kern w:val="0"/>
          <w14:ligatures w14:val="none"/>
        </w:rPr>
        <w:t>involving the</w:t>
      </w:r>
      <w:r w:rsidRPr="00D0138F">
        <w:rPr>
          <w:rFonts w:ascii="Times New Roman" w:eastAsia="Times New Roman" w:hAnsi="Times New Roman" w:cs="Times New Roman"/>
          <w:kern w:val="0"/>
          <w14:ligatures w14:val="none"/>
        </w:rPr>
        <w:t xml:space="preserve"> collect</w:t>
      </w:r>
      <w:r>
        <w:rPr>
          <w:rFonts w:ascii="Times New Roman" w:eastAsia="Times New Roman" w:hAnsi="Times New Roman" w:cs="Times New Roman"/>
          <w:kern w:val="0"/>
          <w14:ligatures w14:val="none"/>
        </w:rPr>
        <w:t>ion of</w:t>
      </w:r>
      <w:r w:rsidRPr="00D0138F">
        <w:rPr>
          <w:rFonts w:ascii="Times New Roman" w:eastAsia="Times New Roman" w:hAnsi="Times New Roman" w:cs="Times New Roman"/>
          <w:kern w:val="0"/>
          <w14:ligatures w14:val="none"/>
        </w:rPr>
        <w:t xml:space="preserve"> non-numeric data</w:t>
      </w:r>
      <w:r>
        <w:rPr>
          <w:rFonts w:ascii="Times New Roman" w:eastAsia="Times New Roman" w:hAnsi="Times New Roman" w:cs="Times New Roman"/>
          <w:kern w:val="0"/>
          <w14:ligatures w14:val="none"/>
        </w:rPr>
        <w:t xml:space="preserve">, </w:t>
      </w:r>
      <w:r w:rsidRPr="00D0138F">
        <w:rPr>
          <w:rFonts w:ascii="Times New Roman" w:eastAsia="Times New Roman" w:hAnsi="Times New Roman" w:cs="Times New Roman"/>
          <w:kern w:val="0"/>
          <w14:ligatures w14:val="none"/>
        </w:rPr>
        <w:t>such as interviews, focus-group transcripts, observation notes, or visual materials</w:t>
      </w:r>
      <w:r>
        <w:rPr>
          <w:rFonts w:ascii="Times New Roman" w:eastAsia="Times New Roman" w:hAnsi="Times New Roman" w:cs="Times New Roman"/>
          <w:kern w:val="0"/>
          <w14:ligatures w14:val="none"/>
        </w:rPr>
        <w:t xml:space="preserve">, </w:t>
      </w:r>
      <w:r w:rsidRPr="00D0138F">
        <w:rPr>
          <w:rFonts w:ascii="Times New Roman" w:eastAsia="Times New Roman" w:hAnsi="Times New Roman" w:cs="Times New Roman"/>
          <w:kern w:val="0"/>
          <w14:ligatures w14:val="none"/>
        </w:rPr>
        <w:t>to develop rich, contextualized descriptions of phenomena. Analytic strategies (e.g., thematic analysis, grounded theory) aim to identify patterns and meanings rather than quantify frequency or magnitude, prioritizing depth, participant perspectives, and the influence of social context</w:t>
      </w:r>
      <w:r>
        <w:rPr>
          <w:rFonts w:ascii="Times New Roman" w:eastAsia="Times New Roman" w:hAnsi="Times New Roman" w:cs="Times New Roman"/>
          <w:kern w:val="0"/>
          <w14:ligatures w14:val="none"/>
        </w:rPr>
        <w:t>.</w:t>
      </w:r>
    </w:p>
    <w:p w14:paraId="56B200AF" w14:textId="57917FFB" w:rsidR="008B3097" w:rsidRPr="00472C4D" w:rsidRDefault="008B3097" w:rsidP="00472C4D">
      <w:pPr>
        <w:pStyle w:val="ListParagraph"/>
        <w:numPr>
          <w:ilvl w:val="0"/>
          <w:numId w:val="1"/>
        </w:numPr>
        <w:spacing w:line="360" w:lineRule="auto"/>
        <w:rPr>
          <w:rFonts w:ascii="Times New Roman" w:hAnsi="Times New Roman" w:cs="Times New Roman"/>
          <w:b/>
          <w:bCs/>
        </w:rPr>
      </w:pPr>
      <w:r w:rsidRPr="007313A1">
        <w:rPr>
          <w:rFonts w:ascii="Times New Roman" w:eastAsia="Times New Roman" w:hAnsi="Times New Roman" w:cs="Times New Roman"/>
          <w:b/>
          <w:bCs/>
          <w:kern w:val="0"/>
          <w14:ligatures w14:val="none"/>
        </w:rPr>
        <w:t>Qualitative review</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7313A1">
        <w:rPr>
          <w:rFonts w:ascii="Times New Roman" w:eastAsia="Times New Roman" w:hAnsi="Times New Roman" w:cs="Times New Roman"/>
          <w:kern w:val="0"/>
          <w14:ligatures w14:val="none"/>
        </w:rPr>
        <w:t xml:space="preserve">Also </w:t>
      </w:r>
      <w:r>
        <w:rPr>
          <w:rFonts w:ascii="Times New Roman" w:eastAsia="Times New Roman" w:hAnsi="Times New Roman" w:cs="Times New Roman"/>
          <w:kern w:val="0"/>
          <w14:ligatures w14:val="none"/>
        </w:rPr>
        <w:t>referred to as a narrative review or traditional review</w:t>
      </w:r>
      <w:r w:rsidR="0033039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the author(s)</w:t>
      </w:r>
      <w:r w:rsidRPr="007313A1">
        <w:rPr>
          <w:rFonts w:ascii="Times New Roman" w:eastAsia="Times New Roman" w:hAnsi="Times New Roman" w:cs="Times New Roman"/>
          <w:kern w:val="0"/>
          <w14:ligatures w14:val="none"/>
        </w:rPr>
        <w:t xml:space="preserve"> systematically </w:t>
      </w:r>
      <w:r>
        <w:rPr>
          <w:rFonts w:ascii="Times New Roman" w:eastAsia="Times New Roman" w:hAnsi="Times New Roman" w:cs="Times New Roman"/>
          <w:kern w:val="0"/>
          <w14:ligatures w14:val="none"/>
        </w:rPr>
        <w:t xml:space="preserve">retrieve and appraise qualitative (and </w:t>
      </w:r>
      <w:proofErr w:type="gramStart"/>
      <w:r>
        <w:rPr>
          <w:rFonts w:ascii="Times New Roman" w:eastAsia="Times New Roman" w:hAnsi="Times New Roman" w:cs="Times New Roman"/>
          <w:kern w:val="0"/>
          <w14:ligatures w14:val="none"/>
        </w:rPr>
        <w:t>mixed-methods</w:t>
      </w:r>
      <w:proofErr w:type="gramEnd"/>
      <w:r>
        <w:rPr>
          <w:rFonts w:ascii="Times New Roman" w:eastAsia="Times New Roman" w:hAnsi="Times New Roman" w:cs="Times New Roman"/>
          <w:kern w:val="0"/>
          <w14:ligatures w14:val="none"/>
        </w:rPr>
        <w:t>) studies, then integrate</w:t>
      </w:r>
      <w:r w:rsidRPr="007313A1">
        <w:rPr>
          <w:rFonts w:ascii="Times New Roman" w:eastAsia="Times New Roman" w:hAnsi="Times New Roman" w:cs="Times New Roman"/>
          <w:kern w:val="0"/>
          <w14:ligatures w14:val="none"/>
        </w:rPr>
        <w:t xml:space="preserve"> their findings narratively rather than statistically. Common forms include thematic synthesis, meta-ethnography, and critical interpretive synthesis, designed to generate higher-level explanations or conceptual models across diverse settings.</w:t>
      </w:r>
    </w:p>
    <w:p w14:paraId="05D10D46" w14:textId="218C3FF5" w:rsidR="008B3097" w:rsidRPr="007313A1" w:rsidRDefault="008B3097" w:rsidP="007313A1">
      <w:pPr>
        <w:pStyle w:val="ListParagraph"/>
        <w:numPr>
          <w:ilvl w:val="0"/>
          <w:numId w:val="1"/>
        </w:numPr>
        <w:spacing w:line="360" w:lineRule="auto"/>
        <w:rPr>
          <w:rFonts w:ascii="Times New Roman" w:hAnsi="Times New Roman" w:cs="Times New Roman"/>
          <w:b/>
          <w:bCs/>
        </w:rPr>
      </w:pPr>
      <w:r w:rsidRPr="007313A1">
        <w:rPr>
          <w:rFonts w:ascii="Times New Roman" w:eastAsia="Times New Roman" w:hAnsi="Times New Roman" w:cs="Times New Roman"/>
          <w:b/>
          <w:bCs/>
          <w:kern w:val="0"/>
          <w14:ligatures w14:val="none"/>
        </w:rPr>
        <w:t>Quantitative research</w:t>
      </w:r>
      <w:r>
        <w:rPr>
          <w:rFonts w:ascii="Times New Roman" w:eastAsia="Times New Roman" w:hAnsi="Times New Roman" w:cs="Times New Roman"/>
          <w:kern w:val="0"/>
          <w14:ligatures w14:val="none"/>
        </w:rPr>
        <w:t xml:space="preserve">: </w:t>
      </w:r>
      <w:r w:rsidRPr="007313A1">
        <w:rPr>
          <w:rFonts w:ascii="Times New Roman" w:eastAsia="Times New Roman" w:hAnsi="Times New Roman" w:cs="Times New Roman"/>
          <w:kern w:val="0"/>
          <w14:ligatures w14:val="none"/>
        </w:rPr>
        <w:t xml:space="preserve">An empirical approach </w:t>
      </w:r>
      <w:r>
        <w:rPr>
          <w:rFonts w:ascii="Times New Roman" w:eastAsia="Times New Roman" w:hAnsi="Times New Roman" w:cs="Times New Roman"/>
          <w:kern w:val="0"/>
          <w14:ligatures w14:val="none"/>
        </w:rPr>
        <w:t xml:space="preserve">based on </w:t>
      </w:r>
      <w:r w:rsidRPr="007313A1">
        <w:rPr>
          <w:rFonts w:ascii="Times New Roman" w:eastAsia="Times New Roman" w:hAnsi="Times New Roman" w:cs="Times New Roman"/>
          <w:kern w:val="0"/>
          <w14:ligatures w14:val="none"/>
        </w:rPr>
        <w:t>numeric</w:t>
      </w:r>
      <w:r>
        <w:rPr>
          <w:rFonts w:ascii="Times New Roman" w:eastAsia="Times New Roman" w:hAnsi="Times New Roman" w:cs="Times New Roman"/>
          <w:kern w:val="0"/>
          <w14:ligatures w14:val="none"/>
        </w:rPr>
        <w:t>al</w:t>
      </w:r>
      <w:r w:rsidRPr="007313A1">
        <w:rPr>
          <w:rFonts w:ascii="Times New Roman" w:eastAsia="Times New Roman" w:hAnsi="Times New Roman" w:cs="Times New Roman"/>
          <w:kern w:val="0"/>
          <w14:ligatures w14:val="none"/>
        </w:rPr>
        <w:t xml:space="preserve"> data and appli</w:t>
      </w:r>
      <w:r>
        <w:rPr>
          <w:rFonts w:ascii="Times New Roman" w:eastAsia="Times New Roman" w:hAnsi="Times New Roman" w:cs="Times New Roman"/>
          <w:kern w:val="0"/>
          <w14:ligatures w14:val="none"/>
        </w:rPr>
        <w:t>cation of</w:t>
      </w:r>
      <w:r w:rsidRPr="007313A1">
        <w:rPr>
          <w:rFonts w:ascii="Times New Roman" w:eastAsia="Times New Roman" w:hAnsi="Times New Roman" w:cs="Times New Roman"/>
          <w:kern w:val="0"/>
          <w14:ligatures w14:val="none"/>
        </w:rPr>
        <w:t xml:space="preserve"> statistical tests to examine relationships, differences, or causal effects among variables. </w:t>
      </w:r>
      <w:r w:rsidR="0033039F">
        <w:rPr>
          <w:rFonts w:ascii="Times New Roman" w:eastAsia="Times New Roman" w:hAnsi="Times New Roman" w:cs="Times New Roman"/>
          <w:kern w:val="0"/>
          <w14:ligatures w14:val="none"/>
        </w:rPr>
        <w:t>This form of research uses standardized instruments, probability sampling, and explicit hypotheses</w:t>
      </w:r>
      <w:r>
        <w:rPr>
          <w:rFonts w:ascii="Times New Roman" w:eastAsia="Times New Roman" w:hAnsi="Times New Roman" w:cs="Times New Roman"/>
          <w:kern w:val="0"/>
          <w14:ligatures w14:val="none"/>
        </w:rPr>
        <w:t xml:space="preserve"> to enhance </w:t>
      </w:r>
      <w:r w:rsidRPr="007313A1">
        <w:rPr>
          <w:rFonts w:ascii="Times New Roman" w:eastAsia="Times New Roman" w:hAnsi="Times New Roman" w:cs="Times New Roman"/>
          <w:kern w:val="0"/>
          <w14:ligatures w14:val="none"/>
        </w:rPr>
        <w:t>objectivity, replicability, and findings that can be generalized to a defined population.</w:t>
      </w:r>
    </w:p>
    <w:p w14:paraId="3FF6E5C9" w14:textId="77777777" w:rsidR="008B3097" w:rsidRPr="00472C4D" w:rsidRDefault="008B3097" w:rsidP="00472C4D">
      <w:pPr>
        <w:pStyle w:val="ListParagraph"/>
        <w:numPr>
          <w:ilvl w:val="0"/>
          <w:numId w:val="1"/>
        </w:numPr>
        <w:spacing w:line="360" w:lineRule="auto"/>
        <w:rPr>
          <w:rFonts w:ascii="Times New Roman" w:hAnsi="Times New Roman" w:cs="Times New Roman"/>
          <w:b/>
          <w:bCs/>
        </w:rPr>
      </w:pPr>
      <w:r w:rsidRPr="00472C4D">
        <w:rPr>
          <w:rFonts w:ascii="Times New Roman" w:eastAsia="Times New Roman" w:hAnsi="Times New Roman" w:cs="Times New Roman"/>
          <w:b/>
          <w:bCs/>
          <w:kern w:val="0"/>
          <w14:ligatures w14:val="none"/>
        </w:rPr>
        <w:t>Quantitative review:</w:t>
      </w:r>
      <w:r w:rsidRPr="00472C4D">
        <w:rPr>
          <w:rFonts w:ascii="Times New Roman" w:eastAsia="Times New Roman" w:hAnsi="Times New Roman" w:cs="Times New Roman"/>
          <w:kern w:val="0"/>
          <w14:ligatures w14:val="none"/>
        </w:rPr>
        <w:t xml:space="preserve"> A systematic</w:t>
      </w:r>
      <w:r>
        <w:rPr>
          <w:rFonts w:ascii="Times New Roman" w:eastAsia="Times New Roman" w:hAnsi="Times New Roman" w:cs="Times New Roman"/>
          <w:kern w:val="0"/>
          <w14:ligatures w14:val="none"/>
        </w:rPr>
        <w:t xml:space="preserve"> </w:t>
      </w:r>
      <w:r w:rsidRPr="00472C4D">
        <w:rPr>
          <w:rFonts w:ascii="Times New Roman" w:eastAsia="Times New Roman" w:hAnsi="Times New Roman" w:cs="Times New Roman"/>
          <w:kern w:val="0"/>
          <w14:ligatures w14:val="none"/>
        </w:rPr>
        <w:t xml:space="preserve">review of quantitative </w:t>
      </w:r>
      <w:r>
        <w:rPr>
          <w:rFonts w:ascii="Times New Roman" w:eastAsia="Times New Roman" w:hAnsi="Times New Roman" w:cs="Times New Roman"/>
          <w:kern w:val="0"/>
          <w14:ligatures w14:val="none"/>
        </w:rPr>
        <w:t xml:space="preserve">or empirical </w:t>
      </w:r>
      <w:r w:rsidRPr="00472C4D">
        <w:rPr>
          <w:rFonts w:ascii="Times New Roman" w:eastAsia="Times New Roman" w:hAnsi="Times New Roman" w:cs="Times New Roman"/>
          <w:kern w:val="0"/>
          <w14:ligatures w14:val="none"/>
        </w:rPr>
        <w:t>studies, frequently culminating in a meta-analysis, that uses preset inclusion criteria, quality appraisal, and statistical pooling to produce summary effect sizes. The goal is to evaluate the magnitude, direction, and consistency of associations or intervention effects across the body of evidence.</w:t>
      </w:r>
    </w:p>
    <w:p w14:paraId="7DDA2210" w14:textId="77777777" w:rsidR="008B3097" w:rsidRPr="007633C9" w:rsidRDefault="008B3097" w:rsidP="00B01977">
      <w:pPr>
        <w:pStyle w:val="ListParagraph"/>
        <w:numPr>
          <w:ilvl w:val="0"/>
          <w:numId w:val="1"/>
        </w:numPr>
        <w:spacing w:line="360" w:lineRule="auto"/>
        <w:rPr>
          <w:rFonts w:ascii="Times New Roman" w:hAnsi="Times New Roman" w:cs="Times New Roman"/>
        </w:rPr>
      </w:pPr>
      <w:r>
        <w:rPr>
          <w:rFonts w:ascii="Times New Roman" w:hAnsi="Times New Roman" w:cs="Times New Roman"/>
          <w:b/>
          <w:bCs/>
        </w:rPr>
        <w:t xml:space="preserve">Random sample: </w:t>
      </w:r>
      <w:r w:rsidRPr="007633C9">
        <w:rPr>
          <w:rFonts w:ascii="Times New Roman" w:hAnsi="Times New Roman" w:cs="Times New Roman"/>
        </w:rPr>
        <w:t>A subset of a population chosen so that every individual has a known and equal (or at least known, non-zero) probability of selection, with the specific units determined purely by chance procedures such as random-number generators. This method minimizes selection bias and allows statistical inferences about the population with calculable sampling error.</w:t>
      </w:r>
    </w:p>
    <w:p w14:paraId="3459BC0B" w14:textId="77777777" w:rsidR="008B3097" w:rsidRPr="00B01977" w:rsidRDefault="008B3097" w:rsidP="00B01977">
      <w:pPr>
        <w:pStyle w:val="ListParagraph"/>
        <w:numPr>
          <w:ilvl w:val="0"/>
          <w:numId w:val="1"/>
        </w:numPr>
        <w:spacing w:line="360" w:lineRule="auto"/>
        <w:rPr>
          <w:rFonts w:ascii="Times New Roman" w:hAnsi="Times New Roman" w:cs="Times New Roman"/>
          <w:b/>
          <w:bCs/>
        </w:rPr>
      </w:pPr>
      <w:r w:rsidRPr="00B01977">
        <w:rPr>
          <w:rFonts w:ascii="Times New Roman" w:eastAsia="Times New Roman" w:hAnsi="Times New Roman" w:cs="Times New Roman"/>
          <w:b/>
          <w:bCs/>
          <w:kern w:val="0"/>
          <w14:ligatures w14:val="none"/>
        </w:rPr>
        <w:t>Regression analysis</w:t>
      </w:r>
      <w:r w:rsidRPr="00B01977">
        <w:rPr>
          <w:rFonts w:ascii="Times New Roman" w:eastAsia="Times New Roman" w:hAnsi="Times New Roman" w:cs="Times New Roman"/>
          <w:kern w:val="0"/>
          <w14:ligatures w14:val="none"/>
        </w:rPr>
        <w:t>: A family of statistical techniques</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linear, logistic, Cox, multilevel, etc.</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 xml:space="preserve">that model the relationship between </w:t>
      </w:r>
      <w:r>
        <w:rPr>
          <w:rFonts w:ascii="Times New Roman" w:eastAsia="Times New Roman" w:hAnsi="Times New Roman" w:cs="Times New Roman"/>
          <w:kern w:val="0"/>
          <w14:ligatures w14:val="none"/>
        </w:rPr>
        <w:t>one or more in</w:t>
      </w:r>
      <w:r w:rsidRPr="00B01977">
        <w:rPr>
          <w:rFonts w:ascii="Times New Roman" w:eastAsia="Times New Roman" w:hAnsi="Times New Roman" w:cs="Times New Roman"/>
          <w:kern w:val="0"/>
          <w14:ligatures w14:val="none"/>
        </w:rPr>
        <w:t>dependent variable</w:t>
      </w:r>
      <w:r>
        <w:rPr>
          <w:rFonts w:ascii="Times New Roman" w:eastAsia="Times New Roman" w:hAnsi="Times New Roman" w:cs="Times New Roman"/>
          <w:kern w:val="0"/>
          <w14:ligatures w14:val="none"/>
        </w:rPr>
        <w:t>s</w:t>
      </w:r>
      <w:r w:rsidRPr="00B01977">
        <w:rPr>
          <w:rFonts w:ascii="Times New Roman" w:eastAsia="Times New Roman" w:hAnsi="Times New Roman" w:cs="Times New Roman"/>
          <w:kern w:val="0"/>
          <w14:ligatures w14:val="none"/>
        </w:rPr>
        <w:t xml:space="preserve"> and </w:t>
      </w:r>
      <w:r>
        <w:rPr>
          <w:rFonts w:ascii="Times New Roman" w:eastAsia="Times New Roman" w:hAnsi="Times New Roman" w:cs="Times New Roman"/>
          <w:kern w:val="0"/>
          <w14:ligatures w14:val="none"/>
        </w:rPr>
        <w:t xml:space="preserve">a </w:t>
      </w:r>
      <w:r w:rsidRPr="00B01977">
        <w:rPr>
          <w:rFonts w:ascii="Times New Roman" w:eastAsia="Times New Roman" w:hAnsi="Times New Roman" w:cs="Times New Roman"/>
          <w:kern w:val="0"/>
          <w14:ligatures w14:val="none"/>
        </w:rPr>
        <w:t xml:space="preserve">dependent variable. By estimating coefficients, regression allows prediction, adjustment for </w:t>
      </w:r>
      <w:r w:rsidRPr="00B01977">
        <w:rPr>
          <w:rFonts w:ascii="Times New Roman" w:eastAsia="Times New Roman" w:hAnsi="Times New Roman" w:cs="Times New Roman"/>
          <w:kern w:val="0"/>
          <w14:ligatures w14:val="none"/>
        </w:rPr>
        <w:lastRenderedPageBreak/>
        <w:t>confounders, and testing of theoretical relationships while quantifying uncertainty through standard errors and confidence intervals</w:t>
      </w:r>
      <w:r>
        <w:rPr>
          <w:rFonts w:ascii="Times New Roman" w:eastAsia="Times New Roman" w:hAnsi="Times New Roman" w:cs="Times New Roman"/>
          <w:kern w:val="0"/>
          <w14:ligatures w14:val="none"/>
        </w:rPr>
        <w:t>.</w:t>
      </w:r>
    </w:p>
    <w:p w14:paraId="718FD220" w14:textId="77777777" w:rsidR="008B3097" w:rsidRPr="00B01977" w:rsidRDefault="008B3097" w:rsidP="00B01977">
      <w:pPr>
        <w:pStyle w:val="ListParagraph"/>
        <w:numPr>
          <w:ilvl w:val="0"/>
          <w:numId w:val="1"/>
        </w:numPr>
        <w:spacing w:line="360" w:lineRule="auto"/>
        <w:rPr>
          <w:rFonts w:ascii="Times New Roman" w:hAnsi="Times New Roman" w:cs="Times New Roman"/>
          <w:b/>
          <w:bCs/>
        </w:rPr>
      </w:pPr>
      <w:r w:rsidRPr="00B01977">
        <w:rPr>
          <w:rFonts w:ascii="Times New Roman" w:eastAsia="Times New Roman" w:hAnsi="Times New Roman" w:cs="Times New Roman"/>
          <w:b/>
          <w:bCs/>
          <w:kern w:val="0"/>
          <w14:ligatures w14:val="none"/>
        </w:rPr>
        <w:t>Regression coefficient</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 xml:space="preserve">The parameter estimate produced by regression represents the expected change in the dependent variable for a one-unit change in a predictor, holding other variables constant. </w:t>
      </w:r>
    </w:p>
    <w:p w14:paraId="357D178D" w14:textId="77777777" w:rsidR="008B3097" w:rsidRPr="00B01977" w:rsidRDefault="008B3097" w:rsidP="00B01977">
      <w:pPr>
        <w:pStyle w:val="ListParagraph"/>
        <w:numPr>
          <w:ilvl w:val="0"/>
          <w:numId w:val="1"/>
        </w:numPr>
        <w:spacing w:line="360" w:lineRule="auto"/>
        <w:rPr>
          <w:rFonts w:ascii="Times New Roman" w:hAnsi="Times New Roman" w:cs="Times New Roman"/>
          <w:b/>
          <w:bCs/>
        </w:rPr>
      </w:pPr>
      <w:r w:rsidRPr="007313A1">
        <w:rPr>
          <w:rFonts w:ascii="Times New Roman" w:eastAsia="Times New Roman" w:hAnsi="Times New Roman" w:cs="Times New Roman"/>
          <w:b/>
          <w:bCs/>
          <w:kern w:val="0"/>
          <w14:ligatures w14:val="none"/>
        </w:rPr>
        <w:t>Relative risk</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7313A1">
        <w:rPr>
          <w:rFonts w:ascii="Times New Roman" w:eastAsia="Times New Roman" w:hAnsi="Times New Roman" w:cs="Times New Roman"/>
          <w:kern w:val="0"/>
          <w14:ligatures w14:val="none"/>
        </w:rPr>
        <w:t>A ratio comparing the probability (risk) of an outcome in an exposed group with that in an unexposed reference group: RR = Risk</w:t>
      </w:r>
      <w:r>
        <w:rPr>
          <w:rFonts w:ascii="Times New Roman" w:eastAsia="Times New Roman" w:hAnsi="Times New Roman" w:cs="Times New Roman"/>
          <w:kern w:val="0"/>
          <w14:ligatures w14:val="none"/>
        </w:rPr>
        <w:t xml:space="preserve"> </w:t>
      </w:r>
      <w:r w:rsidRPr="007313A1">
        <w:rPr>
          <w:rFonts w:ascii="Times New Roman" w:eastAsia="Times New Roman" w:hAnsi="Times New Roman" w:cs="Times New Roman"/>
          <w:kern w:val="0"/>
          <w14:ligatures w14:val="none"/>
        </w:rPr>
        <w:t>exposed / Risk</w:t>
      </w:r>
      <w:r>
        <w:rPr>
          <w:rFonts w:ascii="Times New Roman" w:eastAsia="Times New Roman" w:hAnsi="Times New Roman" w:cs="Times New Roman"/>
          <w:kern w:val="0"/>
          <w14:ligatures w14:val="none"/>
        </w:rPr>
        <w:t xml:space="preserve"> </w:t>
      </w:r>
      <w:r w:rsidRPr="007313A1">
        <w:rPr>
          <w:rFonts w:ascii="Times New Roman" w:eastAsia="Times New Roman" w:hAnsi="Times New Roman" w:cs="Times New Roman"/>
          <w:kern w:val="0"/>
          <w14:ligatures w14:val="none"/>
        </w:rPr>
        <w:t>unexposed. Values above 1 indicate increased risk with exposure, values below 1 indicate a protective association, and an RR = 1 denotes no difference.</w:t>
      </w:r>
    </w:p>
    <w:p w14:paraId="1AFD54DE" w14:textId="77777777" w:rsidR="008B3097" w:rsidRPr="00B01977" w:rsidRDefault="008B3097" w:rsidP="00B01977">
      <w:pPr>
        <w:pStyle w:val="ListParagraph"/>
        <w:numPr>
          <w:ilvl w:val="0"/>
          <w:numId w:val="1"/>
        </w:numPr>
        <w:spacing w:line="360" w:lineRule="auto"/>
        <w:rPr>
          <w:rFonts w:ascii="Times New Roman" w:hAnsi="Times New Roman" w:cs="Times New Roman"/>
          <w:b/>
          <w:bCs/>
        </w:rPr>
      </w:pPr>
      <w:r w:rsidRPr="00B01977">
        <w:rPr>
          <w:rFonts w:ascii="Times New Roman" w:eastAsia="Times New Roman" w:hAnsi="Times New Roman" w:cs="Times New Roman"/>
          <w:b/>
          <w:bCs/>
          <w:kern w:val="0"/>
          <w14:ligatures w14:val="none"/>
        </w:rPr>
        <w:t>Reliability</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 xml:space="preserve">The extent to which a measurement instrument or observer yields consistent, stable scores across repeated administrations, items, or raters. Forms include test–retest reliability, internal-consistency reliability, and inter-rater reliability; high reliability is necessary, </w:t>
      </w:r>
      <w:r>
        <w:rPr>
          <w:rFonts w:ascii="Times New Roman" w:eastAsia="Times New Roman" w:hAnsi="Times New Roman" w:cs="Times New Roman"/>
          <w:kern w:val="0"/>
          <w14:ligatures w14:val="none"/>
        </w:rPr>
        <w:t>al</w:t>
      </w:r>
      <w:r w:rsidRPr="00B01977">
        <w:rPr>
          <w:rFonts w:ascii="Times New Roman" w:eastAsia="Times New Roman" w:hAnsi="Times New Roman" w:cs="Times New Roman"/>
          <w:kern w:val="0"/>
          <w14:ligatures w14:val="none"/>
        </w:rPr>
        <w:t>though not sufficient, for validity.</w:t>
      </w:r>
    </w:p>
    <w:p w14:paraId="03AD778F" w14:textId="77777777" w:rsidR="008B3097" w:rsidRPr="00B01977" w:rsidRDefault="008B3097" w:rsidP="00B01977">
      <w:pPr>
        <w:pStyle w:val="ListParagraph"/>
        <w:numPr>
          <w:ilvl w:val="0"/>
          <w:numId w:val="1"/>
        </w:numPr>
        <w:spacing w:line="360" w:lineRule="auto"/>
        <w:rPr>
          <w:rFonts w:ascii="Times New Roman" w:hAnsi="Times New Roman" w:cs="Times New Roman"/>
          <w:b/>
          <w:bCs/>
        </w:rPr>
      </w:pPr>
      <w:r w:rsidRPr="00B01977">
        <w:rPr>
          <w:rFonts w:ascii="Times New Roman" w:eastAsia="Times New Roman" w:hAnsi="Times New Roman" w:cs="Times New Roman"/>
          <w:b/>
          <w:bCs/>
          <w:kern w:val="0"/>
          <w14:ligatures w14:val="none"/>
        </w:rPr>
        <w:t>Relinquishment (relative to adoption)</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The formal, voluntary surrender of parental rights by a biological parent, typically executed through legal documents or court proceedings. This act permits the child to be placed for adoption, transferring all decision-making authority and responsibilities to the adoptive parents or an agency</w:t>
      </w:r>
      <w:r>
        <w:rPr>
          <w:rFonts w:ascii="Times New Roman" w:eastAsia="Times New Roman" w:hAnsi="Times New Roman" w:cs="Times New Roman"/>
          <w:kern w:val="0"/>
          <w14:ligatures w14:val="none"/>
        </w:rPr>
        <w:t>.</w:t>
      </w:r>
    </w:p>
    <w:p w14:paraId="30D05130" w14:textId="77777777" w:rsidR="008B3097" w:rsidRPr="00B01977" w:rsidRDefault="008B3097" w:rsidP="00B01977">
      <w:pPr>
        <w:pStyle w:val="ListParagraph"/>
        <w:numPr>
          <w:ilvl w:val="0"/>
          <w:numId w:val="1"/>
        </w:numPr>
        <w:spacing w:line="360" w:lineRule="auto"/>
        <w:rPr>
          <w:rFonts w:ascii="Times New Roman" w:hAnsi="Times New Roman" w:cs="Times New Roman"/>
          <w:b/>
          <w:bCs/>
        </w:rPr>
      </w:pPr>
      <w:r w:rsidRPr="00B01977">
        <w:rPr>
          <w:rFonts w:ascii="Times New Roman" w:eastAsia="Times New Roman" w:hAnsi="Times New Roman" w:cs="Times New Roman"/>
          <w:b/>
          <w:bCs/>
          <w:kern w:val="0"/>
          <w14:ligatures w14:val="none"/>
        </w:rPr>
        <w:t>Reproductive autonomy:</w:t>
      </w:r>
      <w:r>
        <w:rPr>
          <w:rFonts w:ascii="Times New Roman" w:eastAsia="Times New Roman" w:hAnsi="Times New Roman" w:cs="Times New Roman"/>
          <w:b/>
          <w:bCs/>
          <w:kern w:val="0"/>
          <w14:ligatures w14:val="none"/>
        </w:rPr>
        <w:t xml:space="preserve"> </w:t>
      </w:r>
      <w:r w:rsidRPr="00B01977">
        <w:rPr>
          <w:rFonts w:ascii="Times New Roman" w:eastAsia="Times New Roman" w:hAnsi="Times New Roman" w:cs="Times New Roman"/>
          <w:kern w:val="0"/>
          <w14:ligatures w14:val="none"/>
        </w:rPr>
        <w:t>An individual’s capacity and right to make free, informed, and voluntary decisions about whether, when, and how to have children, encompassing access to accurate information and reproductive health services. It also implies freedom from coercion, discrimination, and violence in reproductive matters</w:t>
      </w:r>
      <w:r>
        <w:rPr>
          <w:rFonts w:ascii="Times New Roman" w:eastAsia="Times New Roman" w:hAnsi="Times New Roman" w:cs="Times New Roman"/>
          <w:kern w:val="0"/>
          <w14:ligatures w14:val="none"/>
        </w:rPr>
        <w:t>.</w:t>
      </w:r>
    </w:p>
    <w:p w14:paraId="42C766AB" w14:textId="77777777" w:rsidR="008B3097" w:rsidRPr="00B01977" w:rsidRDefault="008B3097" w:rsidP="00B01977">
      <w:pPr>
        <w:pStyle w:val="ListParagraph"/>
        <w:numPr>
          <w:ilvl w:val="0"/>
          <w:numId w:val="1"/>
        </w:numPr>
        <w:spacing w:line="360" w:lineRule="auto"/>
        <w:rPr>
          <w:rFonts w:ascii="Times New Roman" w:hAnsi="Times New Roman" w:cs="Times New Roman"/>
          <w:b/>
          <w:bCs/>
        </w:rPr>
      </w:pPr>
      <w:r w:rsidRPr="00B01977">
        <w:rPr>
          <w:rFonts w:ascii="Times New Roman" w:eastAsia="Times New Roman" w:hAnsi="Times New Roman" w:cs="Times New Roman"/>
          <w:b/>
          <w:bCs/>
          <w:kern w:val="0"/>
          <w14:ligatures w14:val="none"/>
        </w:rPr>
        <w:t>Reproductive coercion</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Behaviors</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by an intimate partner, family member, or institution</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that undermine reproductive autonomy, such as sabotaging contraception, pressuring a person to become or remain pregnant, or coercing them to terminate or continue a pregnancy. These actions can intersect with intimate-partner violence and have documented adverse health consequences.</w:t>
      </w:r>
    </w:p>
    <w:p w14:paraId="76BA8BDA" w14:textId="77777777" w:rsidR="008B3097" w:rsidRPr="003D5770" w:rsidRDefault="008B3097" w:rsidP="003D5770">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Research e</w:t>
      </w:r>
      <w:r w:rsidRPr="00A458DB">
        <w:rPr>
          <w:rFonts w:ascii="Times New Roman" w:hAnsi="Times New Roman" w:cs="Times New Roman"/>
          <w:b/>
          <w:bCs/>
        </w:rPr>
        <w:t>thics</w:t>
      </w:r>
      <w:r>
        <w:rPr>
          <w:rFonts w:ascii="Times New Roman" w:hAnsi="Times New Roman" w:cs="Times New Roman"/>
          <w:b/>
          <w:bCs/>
        </w:rPr>
        <w:t xml:space="preserve">: </w:t>
      </w:r>
      <w:r>
        <w:rPr>
          <w:rFonts w:ascii="Times New Roman" w:hAnsi="Times New Roman" w:cs="Times New Roman"/>
        </w:rPr>
        <w:t>R</w:t>
      </w:r>
      <w:r w:rsidRPr="00A458DB">
        <w:rPr>
          <w:rFonts w:ascii="Times New Roman" w:hAnsi="Times New Roman" w:cs="Times New Roman"/>
        </w:rPr>
        <w:t>efers to the principles and standards that govern responsible scientific inquiry</w:t>
      </w:r>
      <w:r>
        <w:rPr>
          <w:rFonts w:ascii="Times New Roman" w:hAnsi="Times New Roman" w:cs="Times New Roman"/>
        </w:rPr>
        <w:t xml:space="preserve">, </w:t>
      </w:r>
      <w:r w:rsidRPr="00A458DB">
        <w:rPr>
          <w:rFonts w:ascii="Times New Roman" w:hAnsi="Times New Roman" w:cs="Times New Roman"/>
        </w:rPr>
        <w:t>most notably respect for persons (informed consent), beneficence and non-maleficence (maximizing benefits and minimizing harm), justice, and integrity. These guidelines protect participants, ensure data integrity, and uphold public trust, typically under the oversight of institutional review boards or ethics committees.</w:t>
      </w:r>
    </w:p>
    <w:p w14:paraId="6D943350" w14:textId="77777777" w:rsidR="008B3097" w:rsidRPr="00B01977" w:rsidRDefault="008B3097" w:rsidP="00B01977">
      <w:pPr>
        <w:pStyle w:val="ListParagraph"/>
        <w:numPr>
          <w:ilvl w:val="0"/>
          <w:numId w:val="1"/>
        </w:numPr>
        <w:spacing w:line="360" w:lineRule="auto"/>
        <w:rPr>
          <w:rFonts w:ascii="Times New Roman" w:hAnsi="Times New Roman" w:cs="Times New Roman"/>
          <w:b/>
          <w:bCs/>
        </w:rPr>
      </w:pPr>
      <w:r w:rsidRPr="00B01977">
        <w:rPr>
          <w:rFonts w:ascii="Times New Roman" w:eastAsia="Times New Roman" w:hAnsi="Times New Roman" w:cs="Times New Roman"/>
          <w:b/>
          <w:bCs/>
          <w:kern w:val="0"/>
          <w14:ligatures w14:val="none"/>
        </w:rPr>
        <w:lastRenderedPageBreak/>
        <w:t xml:space="preserve">Retrospective study: </w:t>
      </w:r>
      <w:r>
        <w:rPr>
          <w:rFonts w:ascii="Times New Roman" w:eastAsia="Times New Roman" w:hAnsi="Times New Roman" w:cs="Times New Roman"/>
          <w:kern w:val="0"/>
          <w14:ligatures w14:val="none"/>
        </w:rPr>
        <w:t xml:space="preserve">This observational design looks backward in time, using existing records or participant recall to ascertain prior exposures and subsequent outcomes before the research is initiated. </w:t>
      </w:r>
    </w:p>
    <w:p w14:paraId="69816D7C" w14:textId="77777777" w:rsidR="008B3097" w:rsidRPr="0055127F" w:rsidRDefault="008B3097" w:rsidP="0055127F">
      <w:pPr>
        <w:pStyle w:val="ListParagraph"/>
        <w:numPr>
          <w:ilvl w:val="0"/>
          <w:numId w:val="1"/>
        </w:numPr>
        <w:spacing w:line="360" w:lineRule="auto"/>
        <w:rPr>
          <w:rFonts w:ascii="Times New Roman" w:hAnsi="Times New Roman" w:cs="Times New Roman"/>
          <w:b/>
          <w:bCs/>
        </w:rPr>
      </w:pPr>
      <w:r w:rsidRPr="00B01977">
        <w:rPr>
          <w:rFonts w:ascii="Times New Roman" w:eastAsia="Times New Roman" w:hAnsi="Times New Roman" w:cs="Times New Roman"/>
          <w:b/>
          <w:bCs/>
          <w:kern w:val="0"/>
          <w14:ligatures w14:val="none"/>
        </w:rPr>
        <w:t>Review article</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A scholarly paper</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narrative or systematic</w:t>
      </w:r>
      <w:r>
        <w:rPr>
          <w:rFonts w:ascii="Times New Roman" w:eastAsia="Times New Roman" w:hAnsi="Times New Roman" w:cs="Times New Roman"/>
          <w:kern w:val="0"/>
          <w14:ligatures w14:val="none"/>
        </w:rPr>
        <w:t xml:space="preserve">, </w:t>
      </w:r>
      <w:r w:rsidRPr="00B01977">
        <w:rPr>
          <w:rFonts w:ascii="Times New Roman" w:eastAsia="Times New Roman" w:hAnsi="Times New Roman" w:cs="Times New Roman"/>
          <w:kern w:val="0"/>
          <w14:ligatures w14:val="none"/>
        </w:rPr>
        <w:t>that synthesizes and critically appraises the existing research on a focused question or domain. It summarizes current knowledge, identifies methodological strengths and gaps, and often offers directions for future investigation, serving as a reference point for scholars and clinicians alike.</w:t>
      </w:r>
    </w:p>
    <w:p w14:paraId="25521DC4" w14:textId="77777777" w:rsidR="008B3097" w:rsidRPr="0055127F" w:rsidRDefault="008B3097" w:rsidP="0055127F">
      <w:pPr>
        <w:pStyle w:val="ListParagraph"/>
        <w:numPr>
          <w:ilvl w:val="0"/>
          <w:numId w:val="1"/>
        </w:numPr>
        <w:spacing w:line="360" w:lineRule="auto"/>
        <w:rPr>
          <w:rFonts w:ascii="Times New Roman" w:hAnsi="Times New Roman" w:cs="Times New Roman"/>
          <w:b/>
          <w:bCs/>
        </w:rPr>
      </w:pPr>
      <w:r w:rsidRPr="0055127F">
        <w:rPr>
          <w:rFonts w:ascii="Times New Roman" w:eastAsia="Times New Roman" w:hAnsi="Times New Roman" w:cs="Times New Roman"/>
          <w:b/>
          <w:bCs/>
          <w:kern w:val="0"/>
          <w14:ligatures w14:val="none"/>
        </w:rPr>
        <w:t>Risk factor</w:t>
      </w:r>
      <w:r>
        <w:rPr>
          <w:rFonts w:ascii="Times New Roman" w:eastAsia="Times New Roman" w:hAnsi="Times New Roman" w:cs="Times New Roman"/>
          <w:kern w:val="0"/>
          <w14:ligatures w14:val="none"/>
        </w:rPr>
        <w:t xml:space="preserve">: </w:t>
      </w:r>
      <w:r w:rsidRPr="0055127F">
        <w:rPr>
          <w:rFonts w:ascii="Times New Roman" w:eastAsia="Times New Roman" w:hAnsi="Times New Roman" w:cs="Times New Roman"/>
          <w:kern w:val="0"/>
          <w14:ligatures w14:val="none"/>
        </w:rPr>
        <w:t>A characteristic, condition, or exposure that increases the likelihood of developing a particular disease, injury, or adverse outcome. Risk factors can be biological (e.g., high blood pressure), behavioral (e.g., smoking), environmental (e.g., air pollution), or social (e.g., poverty) and are used to identify high-risk groups and inform prevention strategies.</w:t>
      </w:r>
    </w:p>
    <w:p w14:paraId="5A4CBB5F" w14:textId="77777777" w:rsidR="008B3097" w:rsidRPr="0055127F" w:rsidRDefault="008B3097" w:rsidP="0055127F">
      <w:pPr>
        <w:pStyle w:val="ListParagraph"/>
        <w:numPr>
          <w:ilvl w:val="0"/>
          <w:numId w:val="1"/>
        </w:numPr>
        <w:spacing w:line="360" w:lineRule="auto"/>
        <w:rPr>
          <w:rFonts w:ascii="Times New Roman" w:hAnsi="Times New Roman" w:cs="Times New Roman"/>
          <w:b/>
          <w:bCs/>
        </w:rPr>
      </w:pPr>
      <w:r w:rsidRPr="0055127F">
        <w:rPr>
          <w:rFonts w:ascii="Times New Roman" w:eastAsia="Times New Roman" w:hAnsi="Times New Roman" w:cs="Times New Roman"/>
          <w:b/>
          <w:bCs/>
          <w:kern w:val="0"/>
          <w14:ligatures w14:val="none"/>
        </w:rPr>
        <w:t>Sample size (“n”)</w:t>
      </w:r>
      <w:r>
        <w:rPr>
          <w:rFonts w:ascii="Times New Roman" w:eastAsia="Times New Roman" w:hAnsi="Times New Roman" w:cs="Times New Roman"/>
          <w:kern w:val="0"/>
          <w14:ligatures w14:val="none"/>
        </w:rPr>
        <w:t xml:space="preserve">: </w:t>
      </w:r>
      <w:r w:rsidRPr="0055127F">
        <w:rPr>
          <w:rFonts w:ascii="Times New Roman" w:eastAsia="Times New Roman" w:hAnsi="Times New Roman" w:cs="Times New Roman"/>
          <w:kern w:val="0"/>
          <w14:ligatures w14:val="none"/>
        </w:rPr>
        <w:t>The total number of individual observations—or units such as participants, animals, or data points</w:t>
      </w:r>
      <w:r>
        <w:rPr>
          <w:rFonts w:ascii="Times New Roman" w:eastAsia="Times New Roman" w:hAnsi="Times New Roman" w:cs="Times New Roman"/>
          <w:kern w:val="0"/>
          <w14:ligatures w14:val="none"/>
        </w:rPr>
        <w:t xml:space="preserve"> </w:t>
      </w:r>
      <w:r w:rsidRPr="0055127F">
        <w:rPr>
          <w:rFonts w:ascii="Times New Roman" w:eastAsia="Times New Roman" w:hAnsi="Times New Roman" w:cs="Times New Roman"/>
          <w:kern w:val="0"/>
          <w14:ligatures w14:val="none"/>
        </w:rPr>
        <w:t>included in a study or statistical analysis. Adequate sample size enhances the precision of estimates and the power to detect true effects, while a small “n” increases margins of error and the risk of inconclusive results.</w:t>
      </w:r>
    </w:p>
    <w:p w14:paraId="4CBD1D2D" w14:textId="77777777" w:rsidR="008B3097" w:rsidRPr="0055127F" w:rsidRDefault="008B3097" w:rsidP="0055127F">
      <w:pPr>
        <w:pStyle w:val="ListParagraph"/>
        <w:numPr>
          <w:ilvl w:val="0"/>
          <w:numId w:val="1"/>
        </w:numPr>
        <w:spacing w:line="360" w:lineRule="auto"/>
        <w:rPr>
          <w:rFonts w:ascii="Times New Roman" w:hAnsi="Times New Roman" w:cs="Times New Roman"/>
          <w:b/>
          <w:bCs/>
        </w:rPr>
      </w:pPr>
      <w:r w:rsidRPr="0055127F">
        <w:rPr>
          <w:rFonts w:ascii="Times New Roman" w:eastAsia="Times New Roman" w:hAnsi="Times New Roman" w:cs="Times New Roman"/>
          <w:b/>
          <w:bCs/>
          <w:kern w:val="0"/>
          <w14:ligatures w14:val="none"/>
        </w:rPr>
        <w:t>Secondary data</w:t>
      </w:r>
      <w:r>
        <w:rPr>
          <w:rFonts w:ascii="Times New Roman" w:eastAsia="Times New Roman" w:hAnsi="Times New Roman" w:cs="Times New Roman"/>
          <w:kern w:val="0"/>
          <w14:ligatures w14:val="none"/>
        </w:rPr>
        <w:t xml:space="preserve">: </w:t>
      </w:r>
      <w:r w:rsidRPr="0055127F">
        <w:rPr>
          <w:rFonts w:ascii="Times New Roman" w:eastAsia="Times New Roman" w:hAnsi="Times New Roman" w:cs="Times New Roman"/>
          <w:kern w:val="0"/>
          <w14:ligatures w14:val="none"/>
        </w:rPr>
        <w:t>Information originally collected for a different purpose</w:t>
      </w:r>
      <w:r>
        <w:rPr>
          <w:rFonts w:ascii="Times New Roman" w:eastAsia="Times New Roman" w:hAnsi="Times New Roman" w:cs="Times New Roman"/>
          <w:kern w:val="0"/>
          <w14:ligatures w14:val="none"/>
        </w:rPr>
        <w:t xml:space="preserve">, </w:t>
      </w:r>
      <w:r w:rsidRPr="0055127F">
        <w:rPr>
          <w:rFonts w:ascii="Times New Roman" w:eastAsia="Times New Roman" w:hAnsi="Times New Roman" w:cs="Times New Roman"/>
          <w:kern w:val="0"/>
          <w14:ligatures w14:val="none"/>
        </w:rPr>
        <w:t>such as administrative records, censuses, or previously published survey datasets</w:t>
      </w:r>
      <w:r>
        <w:rPr>
          <w:rFonts w:ascii="Times New Roman" w:eastAsia="Times New Roman" w:hAnsi="Times New Roman" w:cs="Times New Roman"/>
          <w:kern w:val="0"/>
          <w14:ligatures w14:val="none"/>
        </w:rPr>
        <w:t xml:space="preserve">, </w:t>
      </w:r>
      <w:r w:rsidRPr="0055127F">
        <w:rPr>
          <w:rFonts w:ascii="Times New Roman" w:eastAsia="Times New Roman" w:hAnsi="Times New Roman" w:cs="Times New Roman"/>
          <w:kern w:val="0"/>
          <w14:ligatures w14:val="none"/>
        </w:rPr>
        <w:t>that researchers later analyze to address new questions. Using secondary data saves time and resources but may impose limitations related to data quality, variable definitions, or missing information.</w:t>
      </w:r>
    </w:p>
    <w:p w14:paraId="0E15363F" w14:textId="77777777" w:rsidR="008B3097" w:rsidRPr="00744C52" w:rsidRDefault="008B3097" w:rsidP="0055127F">
      <w:pPr>
        <w:pStyle w:val="ListParagraph"/>
        <w:numPr>
          <w:ilvl w:val="0"/>
          <w:numId w:val="1"/>
        </w:numPr>
        <w:spacing w:line="360" w:lineRule="auto"/>
        <w:rPr>
          <w:rFonts w:ascii="Times New Roman" w:hAnsi="Times New Roman" w:cs="Times New Roman"/>
          <w:b/>
          <w:bCs/>
        </w:rPr>
      </w:pPr>
      <w:r w:rsidRPr="00744C52">
        <w:rPr>
          <w:rFonts w:ascii="Times New Roman" w:hAnsi="Times New Roman" w:cs="Times New Roman"/>
          <w:b/>
          <w:bCs/>
        </w:rPr>
        <w:t>Selection bias</w:t>
      </w:r>
      <w:r>
        <w:rPr>
          <w:rFonts w:ascii="Times New Roman" w:hAnsi="Times New Roman" w:cs="Times New Roman"/>
          <w:b/>
          <w:bCs/>
        </w:rPr>
        <w:t>:</w:t>
      </w:r>
      <w:r w:rsidRPr="00744C52">
        <w:rPr>
          <w:rFonts w:ascii="Times New Roman" w:hAnsi="Times New Roman" w:cs="Times New Roman"/>
          <w:b/>
          <w:bCs/>
        </w:rPr>
        <w:t xml:space="preserve"> </w:t>
      </w:r>
      <w:r>
        <w:rPr>
          <w:rFonts w:ascii="Times New Roman" w:hAnsi="Times New Roman" w:cs="Times New Roman"/>
        </w:rPr>
        <w:t>W</w:t>
      </w:r>
      <w:r w:rsidRPr="00744C52">
        <w:rPr>
          <w:rFonts w:ascii="Times New Roman" w:hAnsi="Times New Roman" w:cs="Times New Roman"/>
        </w:rPr>
        <w:t xml:space="preserve">hen individuals, groups, or data points included in a study are not chosen randomly or are lost differentially, </w:t>
      </w:r>
      <w:r>
        <w:rPr>
          <w:rFonts w:ascii="Times New Roman" w:hAnsi="Times New Roman" w:cs="Times New Roman"/>
        </w:rPr>
        <w:t xml:space="preserve">and </w:t>
      </w:r>
      <w:r w:rsidRPr="00744C52">
        <w:rPr>
          <w:rFonts w:ascii="Times New Roman" w:hAnsi="Times New Roman" w:cs="Times New Roman"/>
        </w:rPr>
        <w:t xml:space="preserve">the resulting sample no longer represents the population the researcher intends to </w:t>
      </w:r>
      <w:r>
        <w:rPr>
          <w:rFonts w:ascii="Times New Roman" w:hAnsi="Times New Roman" w:cs="Times New Roman"/>
        </w:rPr>
        <w:t>extrapolate to</w:t>
      </w:r>
      <w:r w:rsidRPr="00744C52">
        <w:rPr>
          <w:rFonts w:ascii="Times New Roman" w:hAnsi="Times New Roman" w:cs="Times New Roman"/>
        </w:rPr>
        <w:t>. Because certain characteristics are over- or under-represented, observed associations may reflect those selection processes rather than the true relationship between exposure and outcome. Selection bias can be introduced at several stages</w:t>
      </w:r>
      <w:r>
        <w:rPr>
          <w:rFonts w:ascii="Times New Roman" w:hAnsi="Times New Roman" w:cs="Times New Roman"/>
        </w:rPr>
        <w:t xml:space="preserve">, including </w:t>
      </w:r>
      <w:r w:rsidRPr="00744C52">
        <w:rPr>
          <w:rFonts w:ascii="Times New Roman" w:hAnsi="Times New Roman" w:cs="Times New Roman"/>
        </w:rPr>
        <w:t>recruitment, voluntary participation, attrition, or even analytical exclusion</w:t>
      </w:r>
      <w:r>
        <w:rPr>
          <w:rFonts w:ascii="Times New Roman" w:hAnsi="Times New Roman" w:cs="Times New Roman"/>
        </w:rPr>
        <w:t xml:space="preserve">, </w:t>
      </w:r>
      <w:r w:rsidRPr="00744C52">
        <w:rPr>
          <w:rFonts w:ascii="Times New Roman" w:hAnsi="Times New Roman" w:cs="Times New Roman"/>
        </w:rPr>
        <w:t>and it distorts both internal validity (accuracy of causal inference) and external validity (generalizability). Careful study design, randomization, and analytical techniques such as weighting or adjustment are essential to minimize its impact.</w:t>
      </w:r>
    </w:p>
    <w:p w14:paraId="5ECEBBC4" w14:textId="77777777" w:rsidR="008B3097" w:rsidRPr="00F107C9" w:rsidRDefault="008B3097" w:rsidP="00F107C9">
      <w:pPr>
        <w:pStyle w:val="ListParagraph"/>
        <w:numPr>
          <w:ilvl w:val="0"/>
          <w:numId w:val="1"/>
        </w:numPr>
        <w:spacing w:line="360" w:lineRule="auto"/>
        <w:rPr>
          <w:rFonts w:ascii="Times New Roman" w:hAnsi="Times New Roman" w:cs="Times New Roman"/>
          <w:b/>
          <w:bCs/>
        </w:rPr>
      </w:pPr>
      <w:r w:rsidRPr="0055127F">
        <w:rPr>
          <w:rFonts w:ascii="Times New Roman" w:eastAsia="Times New Roman" w:hAnsi="Times New Roman" w:cs="Times New Roman"/>
          <w:b/>
          <w:bCs/>
          <w:kern w:val="0"/>
          <w14:ligatures w14:val="none"/>
        </w:rPr>
        <w:t>Sexual abuse</w:t>
      </w:r>
      <w:r>
        <w:rPr>
          <w:rFonts w:ascii="Times New Roman" w:eastAsia="Times New Roman" w:hAnsi="Times New Roman" w:cs="Times New Roman"/>
          <w:kern w:val="0"/>
          <w14:ligatures w14:val="none"/>
        </w:rPr>
        <w:t xml:space="preserve">: </w:t>
      </w:r>
      <w:r w:rsidRPr="0055127F">
        <w:rPr>
          <w:rFonts w:ascii="Times New Roman" w:eastAsia="Times New Roman" w:hAnsi="Times New Roman" w:cs="Times New Roman"/>
          <w:kern w:val="0"/>
          <w14:ligatures w14:val="none"/>
        </w:rPr>
        <w:t xml:space="preserve">Any non-consensual sexual act, contact, or exploitation perpetrated against a person, regardless of age or relationship to the offender. It can include forced </w:t>
      </w:r>
      <w:r w:rsidRPr="0055127F">
        <w:rPr>
          <w:rFonts w:ascii="Times New Roman" w:eastAsia="Times New Roman" w:hAnsi="Times New Roman" w:cs="Times New Roman"/>
          <w:kern w:val="0"/>
          <w14:ligatures w14:val="none"/>
        </w:rPr>
        <w:lastRenderedPageBreak/>
        <w:t>intercourse, molestation, unwanted sexual touching, or coercive exposure to sexual materials and often results in profound physical, psychological, and social harm.</w:t>
      </w:r>
    </w:p>
    <w:p w14:paraId="3C0646D7" w14:textId="77777777" w:rsidR="008B3097" w:rsidRPr="0055127F" w:rsidRDefault="008B3097" w:rsidP="0055127F">
      <w:pPr>
        <w:pStyle w:val="ListParagraph"/>
        <w:numPr>
          <w:ilvl w:val="0"/>
          <w:numId w:val="1"/>
        </w:numPr>
        <w:spacing w:line="360" w:lineRule="auto"/>
        <w:rPr>
          <w:rFonts w:ascii="Times New Roman" w:hAnsi="Times New Roman" w:cs="Times New Roman"/>
          <w:b/>
          <w:bCs/>
        </w:rPr>
      </w:pPr>
      <w:r w:rsidRPr="0055127F">
        <w:rPr>
          <w:rFonts w:ascii="Times New Roman" w:eastAsia="Times New Roman" w:hAnsi="Times New Roman" w:cs="Times New Roman"/>
          <w:b/>
          <w:bCs/>
          <w:kern w:val="0"/>
          <w14:ligatures w14:val="none"/>
        </w:rPr>
        <w:t>Specific phobia</w:t>
      </w:r>
      <w:r>
        <w:rPr>
          <w:rFonts w:ascii="Times New Roman" w:eastAsia="Times New Roman" w:hAnsi="Times New Roman" w:cs="Times New Roman"/>
          <w:kern w:val="0"/>
          <w14:ligatures w14:val="none"/>
        </w:rPr>
        <w:t xml:space="preserve">: </w:t>
      </w:r>
      <w:r w:rsidRPr="0055127F">
        <w:rPr>
          <w:rFonts w:ascii="Times New Roman" w:eastAsia="Times New Roman" w:hAnsi="Times New Roman" w:cs="Times New Roman"/>
          <w:kern w:val="0"/>
          <w14:ligatures w14:val="none"/>
        </w:rPr>
        <w:t>An anxiety disorder characterized by intense, persistent, and irrational fear triggered by a particular object or situation (e.g., heights, spiders, flying). Exposure elicits immediate anxiety or panic, leading to avoidance behaviors that can impair daily functioning; the diagnosis requires that the fear is disproportionate to the actual threat and lasts at least six months.</w:t>
      </w:r>
    </w:p>
    <w:p w14:paraId="57D86A84" w14:textId="77777777" w:rsidR="008B3097" w:rsidRPr="0055127F" w:rsidRDefault="008B3097" w:rsidP="0055127F">
      <w:pPr>
        <w:pStyle w:val="ListParagraph"/>
        <w:numPr>
          <w:ilvl w:val="0"/>
          <w:numId w:val="1"/>
        </w:numPr>
        <w:spacing w:line="360" w:lineRule="auto"/>
        <w:rPr>
          <w:rFonts w:ascii="Times New Roman" w:hAnsi="Times New Roman" w:cs="Times New Roman"/>
          <w:b/>
          <w:bCs/>
        </w:rPr>
      </w:pPr>
      <w:r w:rsidRPr="0055127F">
        <w:rPr>
          <w:rFonts w:ascii="Times New Roman" w:eastAsia="Times New Roman" w:hAnsi="Times New Roman" w:cs="Times New Roman"/>
          <w:b/>
          <w:bCs/>
          <w:kern w:val="0"/>
          <w14:ligatures w14:val="none"/>
        </w:rPr>
        <w:t>Statistically significant</w:t>
      </w:r>
      <w:r>
        <w:rPr>
          <w:rFonts w:ascii="Times New Roman" w:eastAsia="Times New Roman" w:hAnsi="Times New Roman" w:cs="Times New Roman"/>
          <w:kern w:val="0"/>
          <w14:ligatures w14:val="none"/>
        </w:rPr>
        <w:t xml:space="preserve">: </w:t>
      </w:r>
      <w:r w:rsidRPr="0055127F">
        <w:rPr>
          <w:rFonts w:ascii="Times New Roman" w:eastAsia="Times New Roman" w:hAnsi="Times New Roman" w:cs="Times New Roman"/>
          <w:kern w:val="0"/>
          <w14:ligatures w14:val="none"/>
        </w:rPr>
        <w:t>A result that meets a predefined probability threshold (commonly p &lt; 0.05), indicating that the observed effect or association is unlikely to have occurred by random chance alone under the null hypothesis. Statistical significance does not guarantee practical importance but suggests the evidence is strong enough to warrant further consideration.</w:t>
      </w:r>
    </w:p>
    <w:p w14:paraId="247B1D93" w14:textId="5F2FE53D" w:rsidR="008B3097" w:rsidRDefault="00F241D1" w:rsidP="006B41BE">
      <w:pPr>
        <w:pStyle w:val="ListParagraph"/>
        <w:numPr>
          <w:ilvl w:val="0"/>
          <w:numId w:val="1"/>
        </w:numPr>
        <w:spacing w:line="360" w:lineRule="auto"/>
        <w:rPr>
          <w:rFonts w:ascii="Times New Roman" w:hAnsi="Times New Roman" w:cs="Times New Roman"/>
        </w:rPr>
      </w:pPr>
      <w:r w:rsidRPr="00F241D1">
        <w:rPr>
          <w:rFonts w:ascii="Times New Roman" w:hAnsi="Times New Roman" w:cs="Times New Roman"/>
          <w:b/>
          <w:bCs/>
        </w:rPr>
        <w:t>Stillbirth</w:t>
      </w:r>
      <w:r>
        <w:rPr>
          <w:rFonts w:ascii="Times New Roman" w:hAnsi="Times New Roman" w:cs="Times New Roman"/>
          <w:b/>
          <w:bCs/>
        </w:rPr>
        <w:t>:</w:t>
      </w:r>
      <w:r w:rsidRPr="00F241D1">
        <w:rPr>
          <w:rFonts w:ascii="Times New Roman" w:hAnsi="Times New Roman" w:cs="Times New Roman"/>
        </w:rPr>
        <w:t xml:space="preserve"> </w:t>
      </w:r>
      <w:r>
        <w:rPr>
          <w:rFonts w:ascii="Times New Roman" w:hAnsi="Times New Roman" w:cs="Times New Roman"/>
        </w:rPr>
        <w:t>T</w:t>
      </w:r>
      <w:r w:rsidRPr="00F241D1">
        <w:rPr>
          <w:rFonts w:ascii="Times New Roman" w:hAnsi="Times New Roman" w:cs="Times New Roman"/>
        </w:rPr>
        <w:t>he death of a fetus in utero after a specified point in pregnancy</w:t>
      </w:r>
      <w:r>
        <w:rPr>
          <w:rFonts w:ascii="Times New Roman" w:hAnsi="Times New Roman" w:cs="Times New Roman"/>
        </w:rPr>
        <w:t xml:space="preserve">, </w:t>
      </w:r>
      <w:r w:rsidRPr="00F241D1">
        <w:rPr>
          <w:rFonts w:ascii="Times New Roman" w:hAnsi="Times New Roman" w:cs="Times New Roman"/>
        </w:rPr>
        <w:t>commonly 20 weeks’ gestation (or a fetal weight of ≥ 350–500 g in some guidelines) in the United States and 24 weeks in many other countries</w:t>
      </w:r>
      <w:r w:rsidRPr="00F241D1">
        <w:rPr>
          <w:rFonts w:ascii="Times New Roman" w:hAnsi="Times New Roman" w:cs="Times New Roman"/>
        </w:rPr>
        <w:t xml:space="preserve">, </w:t>
      </w:r>
      <w:r w:rsidRPr="00F241D1">
        <w:rPr>
          <w:rFonts w:ascii="Times New Roman" w:hAnsi="Times New Roman" w:cs="Times New Roman"/>
        </w:rPr>
        <w:t>before or during delivery. At birth</w:t>
      </w:r>
      <w:r>
        <w:rPr>
          <w:rFonts w:ascii="Times New Roman" w:hAnsi="Times New Roman" w:cs="Times New Roman"/>
        </w:rPr>
        <w:t>,</w:t>
      </w:r>
      <w:r w:rsidRPr="00F241D1">
        <w:rPr>
          <w:rFonts w:ascii="Times New Roman" w:hAnsi="Times New Roman" w:cs="Times New Roman"/>
        </w:rPr>
        <w:t xml:space="preserve"> the infant shows no signs of life (no breathing, heartbeat, or movement), distinguishing a stillbirth from a live birth followed by neonatal death and from earlier fetal losses classified as miscarriages.</w:t>
      </w:r>
    </w:p>
    <w:p w14:paraId="222A5F27" w14:textId="77777777" w:rsidR="008B3097" w:rsidRPr="007633C9" w:rsidRDefault="008B3097" w:rsidP="00F107C9">
      <w:pPr>
        <w:pStyle w:val="ListParagraph"/>
        <w:numPr>
          <w:ilvl w:val="0"/>
          <w:numId w:val="1"/>
        </w:numPr>
        <w:spacing w:line="360" w:lineRule="auto"/>
        <w:rPr>
          <w:rFonts w:ascii="Times New Roman" w:hAnsi="Times New Roman" w:cs="Times New Roman"/>
        </w:rPr>
      </w:pPr>
      <w:r w:rsidRPr="00472C4D">
        <w:rPr>
          <w:rFonts w:ascii="Times New Roman" w:hAnsi="Times New Roman" w:cs="Times New Roman"/>
          <w:b/>
          <w:bCs/>
        </w:rPr>
        <w:t>Stratified sample:</w:t>
      </w:r>
      <w:r>
        <w:rPr>
          <w:rFonts w:ascii="Times New Roman" w:hAnsi="Times New Roman" w:cs="Times New Roman"/>
          <w:b/>
          <w:bCs/>
        </w:rPr>
        <w:t xml:space="preserve"> </w:t>
      </w:r>
      <w:r w:rsidRPr="007633C9">
        <w:rPr>
          <w:rFonts w:ascii="Times New Roman" w:hAnsi="Times New Roman" w:cs="Times New Roman"/>
        </w:rPr>
        <w:t>A stratified sample is a probability sampling design in which the population is first divided into mutually exclusive, homogeneous subgroups (strata) based on a characteristic relevant to the research</w:t>
      </w:r>
      <w:r>
        <w:rPr>
          <w:rFonts w:ascii="Times New Roman" w:hAnsi="Times New Roman" w:cs="Times New Roman"/>
        </w:rPr>
        <w:t xml:space="preserve">, </w:t>
      </w:r>
      <w:r w:rsidRPr="007633C9">
        <w:rPr>
          <w:rFonts w:ascii="Times New Roman" w:hAnsi="Times New Roman" w:cs="Times New Roman"/>
        </w:rPr>
        <w:t xml:space="preserve">such as age group, geographic region, or socioeconomic tier. Random samples are </w:t>
      </w:r>
      <w:r>
        <w:rPr>
          <w:rFonts w:ascii="Times New Roman" w:hAnsi="Times New Roman" w:cs="Times New Roman"/>
        </w:rPr>
        <w:t xml:space="preserve">drawn independently from each stratum (often proportionally to its size), producing a combined sample that mirrors the population’s composition and yields more precise estimates for </w:t>
      </w:r>
      <w:r w:rsidRPr="007633C9">
        <w:rPr>
          <w:rFonts w:ascii="Times New Roman" w:hAnsi="Times New Roman" w:cs="Times New Roman"/>
        </w:rPr>
        <w:t>overall and subgroup analyses.</w:t>
      </w:r>
    </w:p>
    <w:p w14:paraId="4E913156"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6B41BE">
        <w:rPr>
          <w:rFonts w:ascii="Times New Roman" w:eastAsia="Times New Roman" w:hAnsi="Times New Roman" w:cs="Times New Roman"/>
          <w:b/>
          <w:bCs/>
          <w:kern w:val="0"/>
          <w14:ligatures w14:val="none"/>
        </w:rPr>
        <w:t>Stress</w:t>
      </w:r>
      <w:r>
        <w:rPr>
          <w:rFonts w:ascii="Times New Roman" w:eastAsia="Times New Roman" w:hAnsi="Times New Roman" w:cs="Times New Roman"/>
          <w:kern w:val="0"/>
          <w14:ligatures w14:val="none"/>
        </w:rPr>
        <w:t>: T</w:t>
      </w:r>
      <w:r w:rsidRPr="006B41BE">
        <w:rPr>
          <w:rFonts w:ascii="Times New Roman" w:eastAsia="Times New Roman" w:hAnsi="Times New Roman" w:cs="Times New Roman"/>
          <w:kern w:val="0"/>
          <w14:ligatures w14:val="none"/>
        </w:rPr>
        <w:t>he psychological and physiological reaction that occurs when an individual perceives that environmental demands outstrip their coping resources. It engages neuroendocrine systems (e.g., the HPA axis), producing changes in emotion, cognition, and bodily function that can be adaptive in the short term but harmful if prolonged.</w:t>
      </w:r>
    </w:p>
    <w:p w14:paraId="331E85BD"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Substance abuse</w:t>
      </w:r>
      <w:r>
        <w:rPr>
          <w:rFonts w:ascii="Times New Roman" w:eastAsia="Times New Roman" w:hAnsi="Times New Roman" w:cs="Times New Roman"/>
          <w:kern w:val="0"/>
          <w14:ligatures w14:val="none"/>
        </w:rPr>
        <w:t>: A</w:t>
      </w:r>
      <w:r w:rsidRPr="00E609C4">
        <w:rPr>
          <w:rFonts w:ascii="Times New Roman" w:eastAsia="Times New Roman" w:hAnsi="Times New Roman" w:cs="Times New Roman"/>
          <w:kern w:val="0"/>
          <w14:ligatures w14:val="none"/>
        </w:rPr>
        <w:t xml:space="preserve"> maladaptive pattern of using alcohol or other drugs that leads to significant impairment or distress</w:t>
      </w:r>
      <w:r>
        <w:rPr>
          <w:rFonts w:ascii="Times New Roman" w:eastAsia="Times New Roman" w:hAnsi="Times New Roman" w:cs="Times New Roman"/>
          <w:kern w:val="0"/>
          <w14:ligatures w14:val="none"/>
        </w:rPr>
        <w:t xml:space="preserve">, </w:t>
      </w:r>
      <w:r w:rsidRPr="00E609C4">
        <w:rPr>
          <w:rFonts w:ascii="Times New Roman" w:eastAsia="Times New Roman" w:hAnsi="Times New Roman" w:cs="Times New Roman"/>
          <w:kern w:val="0"/>
          <w14:ligatures w14:val="none"/>
        </w:rPr>
        <w:t>such as failure to meet major obligations, recurrent use in hazardous situations, or legal and interpersonal problems. It is generally characterized by harmful consequences rather than physiological dependenc</w:t>
      </w:r>
      <w:r>
        <w:rPr>
          <w:rFonts w:ascii="Times New Roman" w:eastAsia="Times New Roman" w:hAnsi="Times New Roman" w:cs="Times New Roman"/>
          <w:kern w:val="0"/>
          <w14:ligatures w14:val="none"/>
        </w:rPr>
        <w:t>e.</w:t>
      </w:r>
    </w:p>
    <w:p w14:paraId="34FD60CD" w14:textId="185BA644"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lastRenderedPageBreak/>
        <w:t>Substance dependence</w:t>
      </w:r>
      <w:r w:rsidRPr="00E609C4">
        <w:rPr>
          <w:rFonts w:ascii="Times New Roman" w:eastAsia="Times New Roman" w:hAnsi="Times New Roman" w:cs="Times New Roman"/>
          <w:kern w:val="0"/>
          <w14:ligatures w14:val="none"/>
        </w:rPr>
        <w:t xml:space="preserve">: </w:t>
      </w:r>
      <w:r w:rsidR="00F241D1">
        <w:rPr>
          <w:rFonts w:ascii="Times New Roman" w:eastAsia="Times New Roman" w:hAnsi="Times New Roman" w:cs="Times New Roman"/>
          <w:kern w:val="0"/>
          <w14:ligatures w14:val="none"/>
        </w:rPr>
        <w:t>A</w:t>
      </w:r>
      <w:r w:rsidRPr="00E609C4">
        <w:rPr>
          <w:rFonts w:ascii="Times New Roman" w:eastAsia="Times New Roman" w:hAnsi="Times New Roman" w:cs="Times New Roman"/>
          <w:kern w:val="0"/>
          <w14:ligatures w14:val="none"/>
        </w:rPr>
        <w:t xml:space="preserve"> severe condition marked by compulsive drug-seeking, loss of control over intake, tolerance, and withdrawal symptoms when use is reduced. </w:t>
      </w:r>
      <w:r w:rsidR="00F241D1">
        <w:rPr>
          <w:rFonts w:ascii="Times New Roman" w:eastAsia="Times New Roman" w:hAnsi="Times New Roman" w:cs="Times New Roman"/>
          <w:kern w:val="0"/>
          <w14:ligatures w14:val="none"/>
        </w:rPr>
        <w:t>Despite negative outcomes, it reflects both physiological adaptation and psychological prioritization of the substance</w:t>
      </w:r>
      <w:r w:rsidRPr="00E609C4">
        <w:rPr>
          <w:rFonts w:ascii="Times New Roman" w:eastAsia="Times New Roman" w:hAnsi="Times New Roman" w:cs="Times New Roman"/>
          <w:kern w:val="0"/>
          <w14:ligatures w14:val="none"/>
        </w:rPr>
        <w:t>.</w:t>
      </w:r>
    </w:p>
    <w:p w14:paraId="77777AB3"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Suicidal ideation</w:t>
      </w:r>
      <w:r>
        <w:rPr>
          <w:rFonts w:ascii="Times New Roman" w:eastAsia="Times New Roman" w:hAnsi="Times New Roman" w:cs="Times New Roman"/>
          <w:kern w:val="0"/>
          <w14:ligatures w14:val="none"/>
        </w:rPr>
        <w:t>: A</w:t>
      </w:r>
      <w:r w:rsidRPr="00E609C4">
        <w:rPr>
          <w:rFonts w:ascii="Times New Roman" w:eastAsia="Times New Roman" w:hAnsi="Times New Roman" w:cs="Times New Roman"/>
          <w:kern w:val="0"/>
          <w14:ligatures w14:val="none"/>
        </w:rPr>
        <w:t xml:space="preserve"> continuum of thoughts about self-harm or dying, ranging from fleeting wishes not to live to detailed planning of suicide. </w:t>
      </w:r>
      <w:r>
        <w:rPr>
          <w:rFonts w:ascii="Times New Roman" w:eastAsia="Times New Roman" w:hAnsi="Times New Roman" w:cs="Times New Roman"/>
          <w:kern w:val="0"/>
          <w14:ligatures w14:val="none"/>
        </w:rPr>
        <w:t xml:space="preserve">Such thoughts' presence, frequency, and specificity </w:t>
      </w:r>
      <w:r w:rsidRPr="00E609C4">
        <w:rPr>
          <w:rFonts w:ascii="Times New Roman" w:eastAsia="Times New Roman" w:hAnsi="Times New Roman" w:cs="Times New Roman"/>
          <w:kern w:val="0"/>
          <w14:ligatures w14:val="none"/>
        </w:rPr>
        <w:t>are key indicators of clinical risk.</w:t>
      </w:r>
    </w:p>
    <w:p w14:paraId="3DAB2A40"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Suicidal</w:t>
      </w:r>
      <w:r>
        <w:rPr>
          <w:rFonts w:ascii="Times New Roman" w:eastAsia="Times New Roman" w:hAnsi="Times New Roman" w:cs="Times New Roman"/>
          <w:kern w:val="0"/>
          <w14:ligatures w14:val="none"/>
        </w:rPr>
        <w:t xml:space="preserve">: </w:t>
      </w:r>
      <w:r w:rsidRPr="00E609C4">
        <w:rPr>
          <w:rFonts w:ascii="Times New Roman" w:eastAsia="Times New Roman" w:hAnsi="Times New Roman" w:cs="Times New Roman"/>
          <w:kern w:val="0"/>
          <w14:ligatures w14:val="none"/>
        </w:rPr>
        <w:t>Thoughts, behaviors, or states indicating an intent or risk to end one’s own life. A suicidal individual may exhibit plans, preparatory acts, or attempts at self-inflicted death.</w:t>
      </w:r>
    </w:p>
    <w:p w14:paraId="6A80B197" w14:textId="77777777" w:rsidR="008B3097" w:rsidRPr="007633C9" w:rsidRDefault="008B3097" w:rsidP="00E609C4">
      <w:pPr>
        <w:pStyle w:val="ListParagraph"/>
        <w:numPr>
          <w:ilvl w:val="0"/>
          <w:numId w:val="1"/>
        </w:numPr>
        <w:spacing w:line="360" w:lineRule="auto"/>
        <w:rPr>
          <w:rFonts w:ascii="Times New Roman" w:hAnsi="Times New Roman" w:cs="Times New Roman"/>
        </w:rPr>
      </w:pPr>
      <w:r w:rsidRPr="00453C8B">
        <w:rPr>
          <w:rFonts w:ascii="Times New Roman" w:eastAsia="Times New Roman" w:hAnsi="Times New Roman" w:cs="Times New Roman"/>
          <w:b/>
          <w:bCs/>
          <w:kern w:val="0"/>
          <w14:ligatures w14:val="none"/>
        </w:rPr>
        <w:t>Test–retest reliability:</w:t>
      </w:r>
      <w:r>
        <w:rPr>
          <w:rFonts w:ascii="Times New Roman" w:eastAsia="Times New Roman" w:hAnsi="Times New Roman" w:cs="Times New Roman"/>
          <w:b/>
          <w:bCs/>
          <w:kern w:val="0"/>
          <w14:ligatures w14:val="none"/>
        </w:rPr>
        <w:t xml:space="preserve"> </w:t>
      </w:r>
      <w:r w:rsidRPr="007633C9">
        <w:rPr>
          <w:rFonts w:ascii="Times New Roman" w:eastAsia="Times New Roman" w:hAnsi="Times New Roman" w:cs="Times New Roman"/>
          <w:kern w:val="0"/>
          <w14:ligatures w14:val="none"/>
        </w:rPr>
        <w:t>The degree to which scores on a measure remain stable over time when the same test is administered to the same group on two separate occasions under similar conditions. It is typically quantified with a coefficient (e.g., Pearson</w:t>
      </w:r>
      <w:r>
        <w:rPr>
          <w:rFonts w:ascii="Times New Roman" w:eastAsia="Times New Roman" w:hAnsi="Times New Roman" w:cs="Times New Roman"/>
          <w:kern w:val="0"/>
          <w14:ligatures w14:val="none"/>
        </w:rPr>
        <w:t>’s r)</w:t>
      </w:r>
      <w:r w:rsidRPr="007633C9">
        <w:rPr>
          <w:rFonts w:ascii="Times New Roman" w:eastAsia="Times New Roman" w:hAnsi="Times New Roman" w:cs="Times New Roman"/>
          <w:kern w:val="0"/>
          <w14:ligatures w14:val="none"/>
        </w:rPr>
        <w:t xml:space="preserve"> where higher values indicate greater temporal stability and, therefore, greater dependability of the instrument for repeated use.</w:t>
      </w:r>
    </w:p>
    <w:p w14:paraId="6629CD9D"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Third variable</w:t>
      </w:r>
      <w:r>
        <w:rPr>
          <w:rFonts w:ascii="Times New Roman" w:eastAsia="Times New Roman" w:hAnsi="Times New Roman" w:cs="Times New Roman"/>
          <w:kern w:val="0"/>
          <w14:ligatures w14:val="none"/>
        </w:rPr>
        <w:t xml:space="preserve">: </w:t>
      </w:r>
      <w:r w:rsidRPr="00E609C4">
        <w:rPr>
          <w:rFonts w:ascii="Times New Roman" w:eastAsia="Times New Roman" w:hAnsi="Times New Roman" w:cs="Times New Roman"/>
          <w:kern w:val="0"/>
          <w14:ligatures w14:val="none"/>
        </w:rPr>
        <w:t>An extraneous factor that correlates with both the presumed independent and dependent variables, potentially explaining an observed relationship between them. When unaccounted for, it can create a spurious or misleading association (a classic confound).</w:t>
      </w:r>
    </w:p>
    <w:p w14:paraId="6CC1DF1E"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Trauma</w:t>
      </w:r>
      <w:r>
        <w:rPr>
          <w:rFonts w:ascii="Times New Roman" w:eastAsia="Times New Roman" w:hAnsi="Times New Roman" w:cs="Times New Roman"/>
          <w:kern w:val="0"/>
          <w14:ligatures w14:val="none"/>
        </w:rPr>
        <w:t>: A</w:t>
      </w:r>
      <w:r w:rsidRPr="00E609C4">
        <w:rPr>
          <w:rFonts w:ascii="Times New Roman" w:eastAsia="Times New Roman" w:hAnsi="Times New Roman" w:cs="Times New Roman"/>
          <w:kern w:val="0"/>
          <w14:ligatures w14:val="none"/>
        </w:rPr>
        <w:t>ny deeply distressing or disturbing event that overwhelms an individual’s ability to cope, often involving actual or threatened death, serious injury, or violation of bodily integrity. In clinical contexts, it includes both psychological trauma and physical injury.</w:t>
      </w:r>
    </w:p>
    <w:p w14:paraId="64996EFE"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Traumatic</w:t>
      </w:r>
      <w:r>
        <w:rPr>
          <w:rFonts w:ascii="Times New Roman" w:eastAsia="Times New Roman" w:hAnsi="Times New Roman" w:cs="Times New Roman"/>
          <w:kern w:val="0"/>
          <w14:ligatures w14:val="none"/>
        </w:rPr>
        <w:t>: A</w:t>
      </w:r>
      <w:r w:rsidRPr="00E609C4">
        <w:rPr>
          <w:rFonts w:ascii="Times New Roman" w:eastAsia="Times New Roman" w:hAnsi="Times New Roman" w:cs="Times New Roman"/>
          <w:kern w:val="0"/>
          <w14:ligatures w14:val="none"/>
        </w:rPr>
        <w:t>n adjective describing events, experiences, or injuries that produce trauma, eliciting intense fear, helplessness, or horror and potentially leading to lasting psychological or physiological effects.</w:t>
      </w:r>
    </w:p>
    <w:p w14:paraId="6D43F218" w14:textId="77777777" w:rsidR="008B3097" w:rsidRPr="00DD47FB" w:rsidRDefault="008B3097" w:rsidP="00DD47FB">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True experiment</w:t>
      </w:r>
      <w:r w:rsidRPr="00E609C4">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E609C4">
        <w:rPr>
          <w:rFonts w:ascii="Times New Roman" w:eastAsia="Times New Roman" w:hAnsi="Times New Roman" w:cs="Times New Roman"/>
          <w:kern w:val="0"/>
          <w14:ligatures w14:val="none"/>
        </w:rPr>
        <w:t>A research design in which participants are randomly assigned to at least two conditions, the researcher manipulates the independent variable, and other variables are controlled. This setup permits strong causal inference because randomization equates groups on uncontrolled factors.</w:t>
      </w:r>
    </w:p>
    <w:p w14:paraId="62AB6B2B" w14:textId="10787F79" w:rsidR="008B3097" w:rsidRPr="00DD47FB" w:rsidRDefault="008B3097" w:rsidP="00DD47FB">
      <w:pPr>
        <w:pStyle w:val="ListParagraph"/>
        <w:numPr>
          <w:ilvl w:val="0"/>
          <w:numId w:val="1"/>
        </w:numPr>
        <w:spacing w:line="360" w:lineRule="auto"/>
        <w:rPr>
          <w:rFonts w:ascii="Times New Roman" w:hAnsi="Times New Roman" w:cs="Times New Roman"/>
        </w:rPr>
      </w:pPr>
      <w:r w:rsidRPr="00DD47FB">
        <w:rPr>
          <w:rFonts w:ascii="Times New Roman" w:eastAsia="Times New Roman" w:hAnsi="Times New Roman" w:cs="Times New Roman"/>
          <w:b/>
          <w:bCs/>
          <w:kern w:val="0"/>
          <w14:ligatures w14:val="none"/>
        </w:rPr>
        <w:t>Type I Error:</w:t>
      </w:r>
      <w:r w:rsidRPr="00DD47FB">
        <w:rPr>
          <w:rFonts w:ascii="Times New Roman" w:eastAsia="Times New Roman" w:hAnsi="Times New Roman" w:cs="Times New Roman"/>
          <w:kern w:val="0"/>
          <w14:ligatures w14:val="none"/>
        </w:rPr>
        <w:t xml:space="preserve"> </w:t>
      </w:r>
      <w:r w:rsidR="00F241D1">
        <w:rPr>
          <w:rFonts w:ascii="Times New Roman" w:eastAsia="Times New Roman" w:hAnsi="Times New Roman" w:cs="Times New Roman"/>
          <w:kern w:val="0"/>
          <w14:ligatures w14:val="none"/>
        </w:rPr>
        <w:t>Occurs w</w:t>
      </w:r>
      <w:r w:rsidRPr="00DD47FB">
        <w:rPr>
          <w:rFonts w:ascii="Times New Roman" w:eastAsia="Times New Roman" w:hAnsi="Times New Roman" w:cs="Times New Roman"/>
          <w:kern w:val="0"/>
          <w14:ligatures w14:val="none"/>
        </w:rPr>
        <w:t xml:space="preserve">hen a researcher rejects a null hypothesis that is </w:t>
      </w:r>
      <w:proofErr w:type="gramStart"/>
      <w:r w:rsidRPr="00DD47FB">
        <w:rPr>
          <w:rFonts w:ascii="Times New Roman" w:eastAsia="Times New Roman" w:hAnsi="Times New Roman" w:cs="Times New Roman"/>
          <w:kern w:val="0"/>
          <w14:ligatures w14:val="none"/>
        </w:rPr>
        <w:t>actually true</w:t>
      </w:r>
      <w:proofErr w:type="gramEnd"/>
      <w:r w:rsidRPr="00DD47FB">
        <w:rPr>
          <w:rFonts w:ascii="Times New Roman" w:eastAsia="Times New Roman" w:hAnsi="Times New Roman" w:cs="Times New Roman"/>
          <w:kern w:val="0"/>
          <w14:ligatures w14:val="none"/>
        </w:rPr>
        <w:t xml:space="preserve">, concluding that an effect or difference exists when it does not. Its probability is denoted by α </w:t>
      </w:r>
      <w:r w:rsidRPr="00DD47FB">
        <w:rPr>
          <w:rFonts w:ascii="Times New Roman" w:eastAsia="Times New Roman" w:hAnsi="Times New Roman" w:cs="Times New Roman"/>
          <w:kern w:val="0"/>
          <w14:ligatures w14:val="none"/>
        </w:rPr>
        <w:lastRenderedPageBreak/>
        <w:t xml:space="preserve">(the significance </w:t>
      </w:r>
      <w:proofErr w:type="gramStart"/>
      <w:r w:rsidRPr="00DD47FB">
        <w:rPr>
          <w:rFonts w:ascii="Times New Roman" w:eastAsia="Times New Roman" w:hAnsi="Times New Roman" w:cs="Times New Roman"/>
          <w:kern w:val="0"/>
          <w14:ligatures w14:val="none"/>
        </w:rPr>
        <w:t>level),</w:t>
      </w:r>
      <w:proofErr w:type="gramEnd"/>
      <w:r w:rsidRPr="00DD47FB">
        <w:rPr>
          <w:rFonts w:ascii="Times New Roman" w:eastAsia="Times New Roman" w:hAnsi="Times New Roman" w:cs="Times New Roman"/>
          <w:kern w:val="0"/>
          <w14:ligatures w14:val="none"/>
        </w:rPr>
        <w:t xml:space="preserve"> which is set in advance</w:t>
      </w:r>
      <w:r w:rsidR="00F241D1">
        <w:rPr>
          <w:rFonts w:ascii="Times New Roman" w:eastAsia="Times New Roman" w:hAnsi="Times New Roman" w:cs="Times New Roman"/>
          <w:kern w:val="0"/>
          <w14:ligatures w14:val="none"/>
        </w:rPr>
        <w:t xml:space="preserve">, </w:t>
      </w:r>
      <w:r w:rsidRPr="00DD47FB">
        <w:rPr>
          <w:rFonts w:ascii="Times New Roman" w:eastAsia="Times New Roman" w:hAnsi="Times New Roman" w:cs="Times New Roman"/>
          <w:kern w:val="0"/>
          <w14:ligatures w14:val="none"/>
        </w:rPr>
        <w:t>commonly at .05</w:t>
      </w:r>
      <w:r w:rsidR="00F241D1">
        <w:rPr>
          <w:rFonts w:ascii="Times New Roman" w:eastAsia="Times New Roman" w:hAnsi="Times New Roman" w:cs="Times New Roman"/>
          <w:kern w:val="0"/>
          <w14:ligatures w14:val="none"/>
        </w:rPr>
        <w:t xml:space="preserve">, </w:t>
      </w:r>
      <w:r w:rsidRPr="00DD47FB">
        <w:rPr>
          <w:rFonts w:ascii="Times New Roman" w:eastAsia="Times New Roman" w:hAnsi="Times New Roman" w:cs="Times New Roman"/>
          <w:kern w:val="0"/>
          <w14:ligatures w14:val="none"/>
        </w:rPr>
        <w:t xml:space="preserve">to control the risk of this false-positive decision. </w:t>
      </w:r>
    </w:p>
    <w:p w14:paraId="653B328D" w14:textId="77777777" w:rsidR="008B3097" w:rsidRPr="00DD47FB" w:rsidRDefault="008B3097" w:rsidP="00DD47FB">
      <w:pPr>
        <w:pStyle w:val="ListParagraph"/>
        <w:numPr>
          <w:ilvl w:val="0"/>
          <w:numId w:val="1"/>
        </w:numPr>
        <w:spacing w:line="360" w:lineRule="auto"/>
        <w:rPr>
          <w:rFonts w:ascii="Times New Roman" w:hAnsi="Times New Roman" w:cs="Times New Roman"/>
        </w:rPr>
      </w:pPr>
      <w:r w:rsidRPr="00DD47FB">
        <w:rPr>
          <w:rFonts w:ascii="Times New Roman" w:eastAsia="Times New Roman" w:hAnsi="Times New Roman" w:cs="Times New Roman"/>
          <w:b/>
          <w:bCs/>
          <w:kern w:val="0"/>
          <w14:ligatures w14:val="none"/>
        </w:rPr>
        <w:t>Type II Error:</w:t>
      </w:r>
      <w:r w:rsidRPr="00DD47F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w:t>
      </w:r>
      <w:r w:rsidRPr="00DD47FB">
        <w:rPr>
          <w:rFonts w:ascii="Times New Roman" w:eastAsia="Times New Roman" w:hAnsi="Times New Roman" w:cs="Times New Roman"/>
          <w:kern w:val="0"/>
          <w14:ligatures w14:val="none"/>
        </w:rPr>
        <w:t>hen a researcher fails to reject a null hypothesis that is in fact false, mistakenly concluding there is no effect when one truly exists. Type II error rates decrease with larger sample sizes, stronger true effects, lower data variability, and optimal α levels, all of which enhance power</w:t>
      </w:r>
      <w:r>
        <w:rPr>
          <w:rFonts w:ascii="Times New Roman" w:eastAsia="Times New Roman" w:hAnsi="Times New Roman" w:cs="Times New Roman"/>
          <w:kern w:val="0"/>
          <w14:ligatures w14:val="none"/>
        </w:rPr>
        <w:t>.</w:t>
      </w:r>
    </w:p>
    <w:p w14:paraId="2B0F3493"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Validity</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I</w:t>
      </w:r>
      <w:r w:rsidRPr="00E609C4">
        <w:rPr>
          <w:rFonts w:ascii="Times New Roman" w:eastAsia="Times New Roman" w:hAnsi="Times New Roman" w:cs="Times New Roman"/>
          <w:kern w:val="0"/>
          <w14:ligatures w14:val="none"/>
        </w:rPr>
        <w:t>s the degree to which a measurement tool or research study accurately captures what it purports to measure. Different forms</w:t>
      </w:r>
      <w:r>
        <w:rPr>
          <w:rFonts w:ascii="Times New Roman" w:eastAsia="Times New Roman" w:hAnsi="Times New Roman" w:cs="Times New Roman"/>
          <w:kern w:val="0"/>
          <w14:ligatures w14:val="none"/>
        </w:rPr>
        <w:t xml:space="preserve">, </w:t>
      </w:r>
      <w:r w:rsidRPr="00E609C4">
        <w:rPr>
          <w:rFonts w:ascii="Times New Roman" w:eastAsia="Times New Roman" w:hAnsi="Times New Roman" w:cs="Times New Roman"/>
          <w:kern w:val="0"/>
          <w14:ligatures w14:val="none"/>
        </w:rPr>
        <w:t>such as construct, internal, external, and criterion validity</w:t>
      </w:r>
      <w:r>
        <w:rPr>
          <w:rFonts w:ascii="Times New Roman" w:eastAsia="Times New Roman" w:hAnsi="Times New Roman" w:cs="Times New Roman"/>
          <w:kern w:val="0"/>
          <w14:ligatures w14:val="none"/>
        </w:rPr>
        <w:t xml:space="preserve">, </w:t>
      </w:r>
      <w:r w:rsidRPr="00E609C4">
        <w:rPr>
          <w:rFonts w:ascii="Times New Roman" w:eastAsia="Times New Roman" w:hAnsi="Times New Roman" w:cs="Times New Roman"/>
          <w:kern w:val="0"/>
          <w14:ligatures w14:val="none"/>
        </w:rPr>
        <w:t>address whether findings are trustworthy and generalizable.</w:t>
      </w:r>
    </w:p>
    <w:p w14:paraId="0160ADB8"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Variance</w:t>
      </w:r>
      <w:r>
        <w:rPr>
          <w:rFonts w:ascii="Times New Roman" w:eastAsia="Times New Roman" w:hAnsi="Times New Roman" w:cs="Times New Roman"/>
          <w:kern w:val="0"/>
          <w14:ligatures w14:val="none"/>
        </w:rPr>
        <w:t xml:space="preserve">: A </w:t>
      </w:r>
      <w:r w:rsidRPr="00E609C4">
        <w:rPr>
          <w:rFonts w:ascii="Times New Roman" w:eastAsia="Times New Roman" w:hAnsi="Times New Roman" w:cs="Times New Roman"/>
          <w:kern w:val="0"/>
          <w14:ligatures w14:val="none"/>
        </w:rPr>
        <w:t xml:space="preserve">statistical index of dispersion that quantifies how far a set of scores </w:t>
      </w:r>
      <w:r>
        <w:rPr>
          <w:rFonts w:ascii="Times New Roman" w:eastAsia="Times New Roman" w:hAnsi="Times New Roman" w:cs="Times New Roman"/>
          <w:kern w:val="0"/>
          <w14:ligatures w14:val="none"/>
        </w:rPr>
        <w:t xml:space="preserve">is spread </w:t>
      </w:r>
      <w:r w:rsidRPr="00E609C4">
        <w:rPr>
          <w:rFonts w:ascii="Times New Roman" w:eastAsia="Times New Roman" w:hAnsi="Times New Roman" w:cs="Times New Roman"/>
          <w:kern w:val="0"/>
          <w14:ligatures w14:val="none"/>
        </w:rPr>
        <w:t>around their mean; it is calculated as the average of squared deviations from the mean. Larger variance indicates greater heterogeneity in the data.</w:t>
      </w:r>
    </w:p>
    <w:p w14:paraId="74F515CD" w14:textId="77777777" w:rsidR="008B3097" w:rsidRPr="00E609C4" w:rsidRDefault="008B3097" w:rsidP="00E609C4">
      <w:pPr>
        <w:pStyle w:val="ListParagraph"/>
        <w:numPr>
          <w:ilvl w:val="0"/>
          <w:numId w:val="1"/>
        </w:numPr>
        <w:spacing w:line="360" w:lineRule="auto"/>
        <w:rPr>
          <w:rFonts w:ascii="Times New Roman" w:hAnsi="Times New Roman" w:cs="Times New Roman"/>
        </w:rPr>
      </w:pPr>
      <w:r w:rsidRPr="00E609C4">
        <w:rPr>
          <w:rFonts w:ascii="Times New Roman" w:eastAsia="Times New Roman" w:hAnsi="Times New Roman" w:cs="Times New Roman"/>
          <w:b/>
          <w:bCs/>
          <w:kern w:val="0"/>
          <w14:ligatures w14:val="none"/>
        </w:rPr>
        <w:t xml:space="preserve">Zygote: </w:t>
      </w:r>
      <w:r>
        <w:rPr>
          <w:rFonts w:ascii="Times New Roman" w:eastAsia="Times New Roman" w:hAnsi="Times New Roman" w:cs="Times New Roman"/>
          <w:kern w:val="0"/>
          <w14:ligatures w14:val="none"/>
        </w:rPr>
        <w:t>T</w:t>
      </w:r>
      <w:r w:rsidRPr="00E609C4">
        <w:rPr>
          <w:rFonts w:ascii="Times New Roman" w:eastAsia="Times New Roman" w:hAnsi="Times New Roman" w:cs="Times New Roman"/>
          <w:kern w:val="0"/>
          <w14:ligatures w14:val="none"/>
        </w:rPr>
        <w:t xml:space="preserve">he single diploid cell formed immediately after the fusion of an egg and sperm at fertilization. It contains the full genetic </w:t>
      </w:r>
      <w:r>
        <w:rPr>
          <w:rFonts w:ascii="Times New Roman" w:eastAsia="Times New Roman" w:hAnsi="Times New Roman" w:cs="Times New Roman"/>
          <w:kern w:val="0"/>
          <w14:ligatures w14:val="none"/>
        </w:rPr>
        <w:t xml:space="preserve">material of a unique </w:t>
      </w:r>
      <w:r w:rsidRPr="00E609C4">
        <w:rPr>
          <w:rFonts w:ascii="Times New Roman" w:eastAsia="Times New Roman" w:hAnsi="Times New Roman" w:cs="Times New Roman"/>
          <w:kern w:val="0"/>
          <w14:ligatures w14:val="none"/>
        </w:rPr>
        <w:t>organism and undergoes rapid mitotic divisions as the first stage of embryonic development.</w:t>
      </w:r>
    </w:p>
    <w:sectPr w:rsidR="008B3097" w:rsidRPr="00E609C4" w:rsidSect="004718B7">
      <w:footerReference w:type="default" r:id="rId7"/>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71E4" w14:textId="77777777" w:rsidR="0036186F" w:rsidRDefault="0036186F" w:rsidP="004718B7">
      <w:pPr>
        <w:spacing w:after="0" w:line="240" w:lineRule="auto"/>
      </w:pPr>
      <w:r>
        <w:separator/>
      </w:r>
    </w:p>
  </w:endnote>
  <w:endnote w:type="continuationSeparator" w:id="0">
    <w:p w14:paraId="65B8E42B" w14:textId="77777777" w:rsidR="0036186F" w:rsidRDefault="0036186F" w:rsidP="0047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895189"/>
      <w:docPartObj>
        <w:docPartGallery w:val="Page Numbers (Bottom of Page)"/>
        <w:docPartUnique/>
      </w:docPartObj>
    </w:sdtPr>
    <w:sdtContent>
      <w:sdt>
        <w:sdtPr>
          <w:id w:val="1728636285"/>
          <w:docPartObj>
            <w:docPartGallery w:val="Page Numbers (Top of Page)"/>
            <w:docPartUnique/>
          </w:docPartObj>
        </w:sdtPr>
        <w:sdtContent>
          <w:p w14:paraId="536F7697" w14:textId="0B79C91D" w:rsidR="004718B7" w:rsidRDefault="004718B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BE8C6E2" w14:textId="77777777" w:rsidR="004718B7" w:rsidRDefault="0047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90E3" w14:textId="77777777" w:rsidR="0036186F" w:rsidRDefault="0036186F" w:rsidP="004718B7">
      <w:pPr>
        <w:spacing w:after="0" w:line="240" w:lineRule="auto"/>
      </w:pPr>
      <w:r>
        <w:separator/>
      </w:r>
    </w:p>
  </w:footnote>
  <w:footnote w:type="continuationSeparator" w:id="0">
    <w:p w14:paraId="7159E2FF" w14:textId="77777777" w:rsidR="0036186F" w:rsidRDefault="0036186F" w:rsidP="00471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15A"/>
    <w:multiLevelType w:val="hybridMultilevel"/>
    <w:tmpl w:val="F1C4A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03C3"/>
    <w:multiLevelType w:val="hybridMultilevel"/>
    <w:tmpl w:val="4852D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71AF8"/>
    <w:multiLevelType w:val="hybridMultilevel"/>
    <w:tmpl w:val="F78AF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1343E"/>
    <w:multiLevelType w:val="hybridMultilevel"/>
    <w:tmpl w:val="E5520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E6C49"/>
    <w:multiLevelType w:val="hybridMultilevel"/>
    <w:tmpl w:val="58E6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109D3"/>
    <w:multiLevelType w:val="multilevel"/>
    <w:tmpl w:val="0B30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E81264"/>
    <w:multiLevelType w:val="hybridMultilevel"/>
    <w:tmpl w:val="729E85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FC096C"/>
    <w:multiLevelType w:val="hybridMultilevel"/>
    <w:tmpl w:val="849E4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E2D03"/>
    <w:multiLevelType w:val="hybridMultilevel"/>
    <w:tmpl w:val="EC58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16609"/>
    <w:multiLevelType w:val="multilevel"/>
    <w:tmpl w:val="77E8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527574"/>
    <w:multiLevelType w:val="hybridMultilevel"/>
    <w:tmpl w:val="D1E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E295E"/>
    <w:multiLevelType w:val="hybridMultilevel"/>
    <w:tmpl w:val="F4A4B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820FD9"/>
    <w:multiLevelType w:val="hybridMultilevel"/>
    <w:tmpl w:val="DAF8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686A56"/>
    <w:multiLevelType w:val="hybridMultilevel"/>
    <w:tmpl w:val="9BA22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DA66F7"/>
    <w:multiLevelType w:val="hybridMultilevel"/>
    <w:tmpl w:val="A9023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2D6037"/>
    <w:multiLevelType w:val="hybridMultilevel"/>
    <w:tmpl w:val="A5C4DA9C"/>
    <w:lvl w:ilvl="0" w:tplc="431E63DA">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66383F"/>
    <w:multiLevelType w:val="hybridMultilevel"/>
    <w:tmpl w:val="1D9686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4E55CA9"/>
    <w:multiLevelType w:val="hybridMultilevel"/>
    <w:tmpl w:val="3F787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A7A3A"/>
    <w:multiLevelType w:val="hybridMultilevel"/>
    <w:tmpl w:val="A5C4DA9C"/>
    <w:lvl w:ilvl="0" w:tplc="FFFFFFFF">
      <w:start w:val="1"/>
      <w:numFmt w:val="decimal"/>
      <w:lvlText w:val="%1."/>
      <w:lvlJc w:val="left"/>
      <w:pPr>
        <w:ind w:left="5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900D15"/>
    <w:multiLevelType w:val="hybridMultilevel"/>
    <w:tmpl w:val="D2361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D56010"/>
    <w:multiLevelType w:val="hybridMultilevel"/>
    <w:tmpl w:val="0B32F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B826E6"/>
    <w:multiLevelType w:val="hybridMultilevel"/>
    <w:tmpl w:val="69C8A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4B44D5"/>
    <w:multiLevelType w:val="hybridMultilevel"/>
    <w:tmpl w:val="895E52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36E7666"/>
    <w:multiLevelType w:val="hybridMultilevel"/>
    <w:tmpl w:val="F820AACC"/>
    <w:lvl w:ilvl="0" w:tplc="007C07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42B3A87"/>
    <w:multiLevelType w:val="hybridMultilevel"/>
    <w:tmpl w:val="6B66C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84C00"/>
    <w:multiLevelType w:val="hybridMultilevel"/>
    <w:tmpl w:val="6CA45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654302"/>
    <w:multiLevelType w:val="hybridMultilevel"/>
    <w:tmpl w:val="F4A4B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DC554F"/>
    <w:multiLevelType w:val="hybridMultilevel"/>
    <w:tmpl w:val="4B6CE7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757447"/>
    <w:multiLevelType w:val="hybridMultilevel"/>
    <w:tmpl w:val="CC8C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143E05"/>
    <w:multiLevelType w:val="hybridMultilevel"/>
    <w:tmpl w:val="C950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C8659F"/>
    <w:multiLevelType w:val="hybridMultilevel"/>
    <w:tmpl w:val="6C50B314"/>
    <w:lvl w:ilvl="0" w:tplc="206296D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379A403F"/>
    <w:multiLevelType w:val="multilevel"/>
    <w:tmpl w:val="FE7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5C5062"/>
    <w:multiLevelType w:val="hybridMultilevel"/>
    <w:tmpl w:val="112C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986AD9"/>
    <w:multiLevelType w:val="hybridMultilevel"/>
    <w:tmpl w:val="CE6CB8D2"/>
    <w:lvl w:ilvl="0" w:tplc="BE06A2BE">
      <w:start w:val="1"/>
      <w:numFmt w:val="decimal"/>
      <w:lvlText w:val="%1."/>
      <w:lvlJc w:val="left"/>
      <w:pPr>
        <w:ind w:left="420" w:hanging="360"/>
      </w:pPr>
      <w:rPr>
        <w:rFonts w:ascii="Times New Roman" w:eastAsiaTheme="minorHAnsi"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430440AF"/>
    <w:multiLevelType w:val="hybridMultilevel"/>
    <w:tmpl w:val="2942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A12FF2"/>
    <w:multiLevelType w:val="hybridMultilevel"/>
    <w:tmpl w:val="BB62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DC696D"/>
    <w:multiLevelType w:val="hybridMultilevel"/>
    <w:tmpl w:val="F828C792"/>
    <w:lvl w:ilvl="0" w:tplc="CDA0FA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7D5DA9"/>
    <w:multiLevelType w:val="hybridMultilevel"/>
    <w:tmpl w:val="647A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F4112C"/>
    <w:multiLevelType w:val="hybridMultilevel"/>
    <w:tmpl w:val="A5C4DA9C"/>
    <w:lvl w:ilvl="0" w:tplc="FFFFFFFF">
      <w:start w:val="1"/>
      <w:numFmt w:val="decimal"/>
      <w:lvlText w:val="%1."/>
      <w:lvlJc w:val="left"/>
      <w:pPr>
        <w:ind w:left="5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E246F1"/>
    <w:multiLevelType w:val="hybridMultilevel"/>
    <w:tmpl w:val="BA2A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363644"/>
    <w:multiLevelType w:val="hybridMultilevel"/>
    <w:tmpl w:val="CB7A8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B41B5F"/>
    <w:multiLevelType w:val="hybridMultilevel"/>
    <w:tmpl w:val="A5C4DA9C"/>
    <w:lvl w:ilvl="0" w:tplc="FFFFFFFF">
      <w:start w:val="1"/>
      <w:numFmt w:val="decimal"/>
      <w:lvlText w:val="%1."/>
      <w:lvlJc w:val="left"/>
      <w:pPr>
        <w:ind w:left="5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A326B8"/>
    <w:multiLevelType w:val="hybridMultilevel"/>
    <w:tmpl w:val="A5C4DA9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465018"/>
    <w:multiLevelType w:val="hybridMultilevel"/>
    <w:tmpl w:val="CAEE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7D3E3A"/>
    <w:multiLevelType w:val="hybridMultilevel"/>
    <w:tmpl w:val="F474A296"/>
    <w:lvl w:ilvl="0" w:tplc="0318F2E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60C233B4"/>
    <w:multiLevelType w:val="multilevel"/>
    <w:tmpl w:val="9B6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9C77E8"/>
    <w:multiLevelType w:val="hybridMultilevel"/>
    <w:tmpl w:val="C5EA3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97758A"/>
    <w:multiLevelType w:val="hybridMultilevel"/>
    <w:tmpl w:val="51CE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E854D2"/>
    <w:multiLevelType w:val="hybridMultilevel"/>
    <w:tmpl w:val="9F260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C3F02FA"/>
    <w:multiLevelType w:val="hybridMultilevel"/>
    <w:tmpl w:val="03901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D524D"/>
    <w:multiLevelType w:val="hybridMultilevel"/>
    <w:tmpl w:val="6BD65324"/>
    <w:lvl w:ilvl="0" w:tplc="24A07718">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F9F7B76"/>
    <w:multiLevelType w:val="hybridMultilevel"/>
    <w:tmpl w:val="7292A4C4"/>
    <w:lvl w:ilvl="0" w:tplc="AA2E42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4357745"/>
    <w:multiLevelType w:val="hybridMultilevel"/>
    <w:tmpl w:val="72CECE0A"/>
    <w:lvl w:ilvl="0" w:tplc="36B40E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CC21F2"/>
    <w:multiLevelType w:val="hybridMultilevel"/>
    <w:tmpl w:val="A6A21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E672AE"/>
    <w:multiLevelType w:val="hybridMultilevel"/>
    <w:tmpl w:val="D346C100"/>
    <w:lvl w:ilvl="0" w:tplc="D88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771785"/>
    <w:multiLevelType w:val="hybridMultilevel"/>
    <w:tmpl w:val="2DBE3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645399">
    <w:abstractNumId w:val="15"/>
  </w:num>
  <w:num w:numId="2" w16cid:durableId="1103889247">
    <w:abstractNumId w:val="11"/>
  </w:num>
  <w:num w:numId="3" w16cid:durableId="1423138869">
    <w:abstractNumId w:val="26"/>
  </w:num>
  <w:num w:numId="4" w16cid:durableId="520240491">
    <w:abstractNumId w:val="44"/>
  </w:num>
  <w:num w:numId="5" w16cid:durableId="1984967239">
    <w:abstractNumId w:val="23"/>
  </w:num>
  <w:num w:numId="6" w16cid:durableId="2144807204">
    <w:abstractNumId w:val="16"/>
  </w:num>
  <w:num w:numId="7" w16cid:durableId="1039166027">
    <w:abstractNumId w:val="30"/>
  </w:num>
  <w:num w:numId="8" w16cid:durableId="169613202">
    <w:abstractNumId w:val="29"/>
  </w:num>
  <w:num w:numId="9" w16cid:durableId="1690908384">
    <w:abstractNumId w:val="8"/>
  </w:num>
  <w:num w:numId="10" w16cid:durableId="1967659150">
    <w:abstractNumId w:val="47"/>
  </w:num>
  <w:num w:numId="11" w16cid:durableId="772362282">
    <w:abstractNumId w:val="36"/>
  </w:num>
  <w:num w:numId="12" w16cid:durableId="1495952813">
    <w:abstractNumId w:val="22"/>
  </w:num>
  <w:num w:numId="13" w16cid:durableId="1258322000">
    <w:abstractNumId w:val="10"/>
  </w:num>
  <w:num w:numId="14" w16cid:durableId="2016688025">
    <w:abstractNumId w:val="38"/>
  </w:num>
  <w:num w:numId="15" w16cid:durableId="2113233981">
    <w:abstractNumId w:val="6"/>
  </w:num>
  <w:num w:numId="16" w16cid:durableId="868102948">
    <w:abstractNumId w:val="27"/>
  </w:num>
  <w:num w:numId="17" w16cid:durableId="1691222925">
    <w:abstractNumId w:val="43"/>
  </w:num>
  <w:num w:numId="18" w16cid:durableId="1190333249">
    <w:abstractNumId w:val="41"/>
  </w:num>
  <w:num w:numId="19" w16cid:durableId="1216313860">
    <w:abstractNumId w:val="18"/>
  </w:num>
  <w:num w:numId="20" w16cid:durableId="903024657">
    <w:abstractNumId w:val="32"/>
  </w:num>
  <w:num w:numId="21" w16cid:durableId="1430078551">
    <w:abstractNumId w:val="50"/>
  </w:num>
  <w:num w:numId="22" w16cid:durableId="1735277807">
    <w:abstractNumId w:val="14"/>
  </w:num>
  <w:num w:numId="23" w16cid:durableId="1875577153">
    <w:abstractNumId w:val="24"/>
  </w:num>
  <w:num w:numId="24" w16cid:durableId="1193960605">
    <w:abstractNumId w:val="4"/>
  </w:num>
  <w:num w:numId="25" w16cid:durableId="635112589">
    <w:abstractNumId w:val="25"/>
  </w:num>
  <w:num w:numId="26" w16cid:durableId="527569348">
    <w:abstractNumId w:val="13"/>
  </w:num>
  <w:num w:numId="27" w16cid:durableId="2043818700">
    <w:abstractNumId w:val="3"/>
  </w:num>
  <w:num w:numId="28" w16cid:durableId="894971174">
    <w:abstractNumId w:val="51"/>
  </w:num>
  <w:num w:numId="29" w16cid:durableId="2086609777">
    <w:abstractNumId w:val="40"/>
  </w:num>
  <w:num w:numId="30" w16cid:durableId="411320255">
    <w:abstractNumId w:val="53"/>
  </w:num>
  <w:num w:numId="31" w16cid:durableId="1367100641">
    <w:abstractNumId w:val="34"/>
  </w:num>
  <w:num w:numId="32" w16cid:durableId="466975403">
    <w:abstractNumId w:val="37"/>
  </w:num>
  <w:num w:numId="33" w16cid:durableId="545486432">
    <w:abstractNumId w:val="20"/>
  </w:num>
  <w:num w:numId="34" w16cid:durableId="1582446141">
    <w:abstractNumId w:val="33"/>
  </w:num>
  <w:num w:numId="35" w16cid:durableId="1657801327">
    <w:abstractNumId w:val="0"/>
  </w:num>
  <w:num w:numId="36" w16cid:durableId="1573196552">
    <w:abstractNumId w:val="39"/>
  </w:num>
  <w:num w:numId="37" w16cid:durableId="1298072588">
    <w:abstractNumId w:val="28"/>
  </w:num>
  <w:num w:numId="38" w16cid:durableId="2054190922">
    <w:abstractNumId w:val="52"/>
  </w:num>
  <w:num w:numId="39" w16cid:durableId="1394889047">
    <w:abstractNumId w:val="21"/>
  </w:num>
  <w:num w:numId="40" w16cid:durableId="1061713251">
    <w:abstractNumId w:val="1"/>
  </w:num>
  <w:num w:numId="41" w16cid:durableId="1354574162">
    <w:abstractNumId w:val="35"/>
  </w:num>
  <w:num w:numId="42" w16cid:durableId="2004356533">
    <w:abstractNumId w:val="2"/>
  </w:num>
  <w:num w:numId="43" w16cid:durableId="1338460565">
    <w:abstractNumId w:val="55"/>
  </w:num>
  <w:num w:numId="44" w16cid:durableId="1529567436">
    <w:abstractNumId w:val="7"/>
  </w:num>
  <w:num w:numId="45" w16cid:durableId="788940411">
    <w:abstractNumId w:val="17"/>
  </w:num>
  <w:num w:numId="46" w16cid:durableId="266501888">
    <w:abstractNumId w:val="12"/>
  </w:num>
  <w:num w:numId="47" w16cid:durableId="888692338">
    <w:abstractNumId w:val="49"/>
  </w:num>
  <w:num w:numId="48" w16cid:durableId="333462967">
    <w:abstractNumId w:val="46"/>
  </w:num>
  <w:num w:numId="49" w16cid:durableId="569582232">
    <w:abstractNumId w:val="54"/>
  </w:num>
  <w:num w:numId="50" w16cid:durableId="700857989">
    <w:abstractNumId w:val="42"/>
  </w:num>
  <w:num w:numId="51" w16cid:durableId="745997299">
    <w:abstractNumId w:val="5"/>
  </w:num>
  <w:num w:numId="52" w16cid:durableId="702369617">
    <w:abstractNumId w:val="31"/>
  </w:num>
  <w:num w:numId="53" w16cid:durableId="1305506212">
    <w:abstractNumId w:val="9"/>
  </w:num>
  <w:num w:numId="54" w16cid:durableId="1723555663">
    <w:abstractNumId w:val="45"/>
  </w:num>
  <w:num w:numId="55" w16cid:durableId="1271888836">
    <w:abstractNumId w:val="19"/>
  </w:num>
  <w:num w:numId="56" w16cid:durableId="199945382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A1"/>
    <w:rsid w:val="00015AC9"/>
    <w:rsid w:val="0002476C"/>
    <w:rsid w:val="00035257"/>
    <w:rsid w:val="00067611"/>
    <w:rsid w:val="00070EAC"/>
    <w:rsid w:val="00071C33"/>
    <w:rsid w:val="00077F60"/>
    <w:rsid w:val="00083CC2"/>
    <w:rsid w:val="00086446"/>
    <w:rsid w:val="00091B6F"/>
    <w:rsid w:val="00096071"/>
    <w:rsid w:val="000B410A"/>
    <w:rsid w:val="000B4148"/>
    <w:rsid w:val="000C223B"/>
    <w:rsid w:val="000C33B1"/>
    <w:rsid w:val="000D43E6"/>
    <w:rsid w:val="000E4046"/>
    <w:rsid w:val="000F117D"/>
    <w:rsid w:val="00105DAC"/>
    <w:rsid w:val="00147324"/>
    <w:rsid w:val="001701A9"/>
    <w:rsid w:val="00172B88"/>
    <w:rsid w:val="0017661B"/>
    <w:rsid w:val="00190416"/>
    <w:rsid w:val="00193443"/>
    <w:rsid w:val="00194C45"/>
    <w:rsid w:val="00195576"/>
    <w:rsid w:val="001956DA"/>
    <w:rsid w:val="0019656E"/>
    <w:rsid w:val="001A4F55"/>
    <w:rsid w:val="001B363B"/>
    <w:rsid w:val="001B56BC"/>
    <w:rsid w:val="001B5E3C"/>
    <w:rsid w:val="001C58BC"/>
    <w:rsid w:val="001F0E4E"/>
    <w:rsid w:val="00217466"/>
    <w:rsid w:val="00221264"/>
    <w:rsid w:val="00244CC6"/>
    <w:rsid w:val="002570D6"/>
    <w:rsid w:val="00260897"/>
    <w:rsid w:val="00262263"/>
    <w:rsid w:val="002648A3"/>
    <w:rsid w:val="00277905"/>
    <w:rsid w:val="00286768"/>
    <w:rsid w:val="00290480"/>
    <w:rsid w:val="0029235B"/>
    <w:rsid w:val="002B2AE3"/>
    <w:rsid w:val="002C2764"/>
    <w:rsid w:val="002C5AC7"/>
    <w:rsid w:val="002E3843"/>
    <w:rsid w:val="002E5550"/>
    <w:rsid w:val="002F070D"/>
    <w:rsid w:val="003077D6"/>
    <w:rsid w:val="0031027B"/>
    <w:rsid w:val="00311EEA"/>
    <w:rsid w:val="00320FEC"/>
    <w:rsid w:val="00326074"/>
    <w:rsid w:val="0033039F"/>
    <w:rsid w:val="00332B76"/>
    <w:rsid w:val="00333E7A"/>
    <w:rsid w:val="003362CA"/>
    <w:rsid w:val="00350769"/>
    <w:rsid w:val="0036120E"/>
    <w:rsid w:val="0036186F"/>
    <w:rsid w:val="00364DE0"/>
    <w:rsid w:val="003826EC"/>
    <w:rsid w:val="0039496C"/>
    <w:rsid w:val="003A0AD9"/>
    <w:rsid w:val="003B048C"/>
    <w:rsid w:val="003B5629"/>
    <w:rsid w:val="003D51BD"/>
    <w:rsid w:val="003D5770"/>
    <w:rsid w:val="003E0F43"/>
    <w:rsid w:val="003E3DE6"/>
    <w:rsid w:val="003E46B0"/>
    <w:rsid w:val="003F0394"/>
    <w:rsid w:val="003F5E34"/>
    <w:rsid w:val="00402DDD"/>
    <w:rsid w:val="00407ABB"/>
    <w:rsid w:val="00407AE0"/>
    <w:rsid w:val="004117EB"/>
    <w:rsid w:val="00423F16"/>
    <w:rsid w:val="004374D1"/>
    <w:rsid w:val="0044750A"/>
    <w:rsid w:val="00453C8B"/>
    <w:rsid w:val="00465465"/>
    <w:rsid w:val="004718B7"/>
    <w:rsid w:val="00472C4D"/>
    <w:rsid w:val="004770DD"/>
    <w:rsid w:val="00494BCE"/>
    <w:rsid w:val="0049510E"/>
    <w:rsid w:val="004978A1"/>
    <w:rsid w:val="004A31B4"/>
    <w:rsid w:val="004C3C68"/>
    <w:rsid w:val="004E2500"/>
    <w:rsid w:val="00503BDF"/>
    <w:rsid w:val="00505A4E"/>
    <w:rsid w:val="0051563F"/>
    <w:rsid w:val="00541C8B"/>
    <w:rsid w:val="0054543B"/>
    <w:rsid w:val="0055127F"/>
    <w:rsid w:val="00570030"/>
    <w:rsid w:val="005738D9"/>
    <w:rsid w:val="00580D5C"/>
    <w:rsid w:val="005946AC"/>
    <w:rsid w:val="005950FB"/>
    <w:rsid w:val="00596E2E"/>
    <w:rsid w:val="005B26FD"/>
    <w:rsid w:val="005B3A80"/>
    <w:rsid w:val="005C0FB6"/>
    <w:rsid w:val="005C422B"/>
    <w:rsid w:val="005C621C"/>
    <w:rsid w:val="005D282F"/>
    <w:rsid w:val="005D3048"/>
    <w:rsid w:val="005D4982"/>
    <w:rsid w:val="005E0B56"/>
    <w:rsid w:val="005F633A"/>
    <w:rsid w:val="005F7FE8"/>
    <w:rsid w:val="00606579"/>
    <w:rsid w:val="00617023"/>
    <w:rsid w:val="006173D1"/>
    <w:rsid w:val="006230C6"/>
    <w:rsid w:val="0065147D"/>
    <w:rsid w:val="00687AC6"/>
    <w:rsid w:val="00693B60"/>
    <w:rsid w:val="006A49B4"/>
    <w:rsid w:val="006B41BE"/>
    <w:rsid w:val="006B449D"/>
    <w:rsid w:val="006C0FA8"/>
    <w:rsid w:val="006E580E"/>
    <w:rsid w:val="006F1C10"/>
    <w:rsid w:val="006F3ED9"/>
    <w:rsid w:val="006F6AA8"/>
    <w:rsid w:val="006F7FCB"/>
    <w:rsid w:val="00706FA8"/>
    <w:rsid w:val="007111CE"/>
    <w:rsid w:val="007137BB"/>
    <w:rsid w:val="0072436E"/>
    <w:rsid w:val="00724D51"/>
    <w:rsid w:val="007313A1"/>
    <w:rsid w:val="00735BBD"/>
    <w:rsid w:val="00744C52"/>
    <w:rsid w:val="0075181D"/>
    <w:rsid w:val="00753083"/>
    <w:rsid w:val="00754957"/>
    <w:rsid w:val="00754BE6"/>
    <w:rsid w:val="007633C9"/>
    <w:rsid w:val="007726FE"/>
    <w:rsid w:val="00773B54"/>
    <w:rsid w:val="007838C6"/>
    <w:rsid w:val="00793E01"/>
    <w:rsid w:val="00794233"/>
    <w:rsid w:val="00794266"/>
    <w:rsid w:val="007960F0"/>
    <w:rsid w:val="007968FB"/>
    <w:rsid w:val="007A0F5B"/>
    <w:rsid w:val="007A612E"/>
    <w:rsid w:val="007A68A1"/>
    <w:rsid w:val="007B178A"/>
    <w:rsid w:val="007C391A"/>
    <w:rsid w:val="007D6866"/>
    <w:rsid w:val="0081622E"/>
    <w:rsid w:val="00816B42"/>
    <w:rsid w:val="00836053"/>
    <w:rsid w:val="00850E64"/>
    <w:rsid w:val="00863A49"/>
    <w:rsid w:val="0086444D"/>
    <w:rsid w:val="0087278E"/>
    <w:rsid w:val="00876E14"/>
    <w:rsid w:val="008779C8"/>
    <w:rsid w:val="00883541"/>
    <w:rsid w:val="00890CD9"/>
    <w:rsid w:val="00890E01"/>
    <w:rsid w:val="008947ED"/>
    <w:rsid w:val="008A0F9C"/>
    <w:rsid w:val="008B3005"/>
    <w:rsid w:val="008B3097"/>
    <w:rsid w:val="008B3B66"/>
    <w:rsid w:val="008C4053"/>
    <w:rsid w:val="008C4B4D"/>
    <w:rsid w:val="008E0A49"/>
    <w:rsid w:val="008E5320"/>
    <w:rsid w:val="008F4CA1"/>
    <w:rsid w:val="008F62A4"/>
    <w:rsid w:val="00904460"/>
    <w:rsid w:val="00904E1B"/>
    <w:rsid w:val="009062F5"/>
    <w:rsid w:val="00911877"/>
    <w:rsid w:val="0092559D"/>
    <w:rsid w:val="009257F4"/>
    <w:rsid w:val="009437C4"/>
    <w:rsid w:val="009763A2"/>
    <w:rsid w:val="00986BA5"/>
    <w:rsid w:val="009935CA"/>
    <w:rsid w:val="009A35BB"/>
    <w:rsid w:val="009B0549"/>
    <w:rsid w:val="009B37E4"/>
    <w:rsid w:val="009B7253"/>
    <w:rsid w:val="009C0C05"/>
    <w:rsid w:val="009C1F01"/>
    <w:rsid w:val="009F356E"/>
    <w:rsid w:val="009F4A4A"/>
    <w:rsid w:val="00A00F4C"/>
    <w:rsid w:val="00A0121D"/>
    <w:rsid w:val="00A06999"/>
    <w:rsid w:val="00A114C6"/>
    <w:rsid w:val="00A14F49"/>
    <w:rsid w:val="00A3183D"/>
    <w:rsid w:val="00A458DB"/>
    <w:rsid w:val="00A64664"/>
    <w:rsid w:val="00A65E7B"/>
    <w:rsid w:val="00A713F0"/>
    <w:rsid w:val="00A7382D"/>
    <w:rsid w:val="00A8070D"/>
    <w:rsid w:val="00AA30F1"/>
    <w:rsid w:val="00AA5AC5"/>
    <w:rsid w:val="00AC5F1A"/>
    <w:rsid w:val="00AF4C58"/>
    <w:rsid w:val="00B01977"/>
    <w:rsid w:val="00B05DA6"/>
    <w:rsid w:val="00B149FD"/>
    <w:rsid w:val="00B14F37"/>
    <w:rsid w:val="00B4796E"/>
    <w:rsid w:val="00B567B4"/>
    <w:rsid w:val="00B742BC"/>
    <w:rsid w:val="00B861E3"/>
    <w:rsid w:val="00B931EB"/>
    <w:rsid w:val="00BA1805"/>
    <w:rsid w:val="00BB02EB"/>
    <w:rsid w:val="00BC167C"/>
    <w:rsid w:val="00BC525A"/>
    <w:rsid w:val="00BD01DF"/>
    <w:rsid w:val="00BE24B0"/>
    <w:rsid w:val="00BF4A54"/>
    <w:rsid w:val="00C04705"/>
    <w:rsid w:val="00C13065"/>
    <w:rsid w:val="00C147F2"/>
    <w:rsid w:val="00C2050D"/>
    <w:rsid w:val="00C20613"/>
    <w:rsid w:val="00C4420F"/>
    <w:rsid w:val="00C60DC6"/>
    <w:rsid w:val="00C60EA3"/>
    <w:rsid w:val="00C72B1E"/>
    <w:rsid w:val="00C72F2A"/>
    <w:rsid w:val="00C76F42"/>
    <w:rsid w:val="00C918B4"/>
    <w:rsid w:val="00CB3182"/>
    <w:rsid w:val="00CC0951"/>
    <w:rsid w:val="00CD14D5"/>
    <w:rsid w:val="00CD56B4"/>
    <w:rsid w:val="00D0138F"/>
    <w:rsid w:val="00D02AC4"/>
    <w:rsid w:val="00D04F86"/>
    <w:rsid w:val="00D0606C"/>
    <w:rsid w:val="00D24826"/>
    <w:rsid w:val="00D33871"/>
    <w:rsid w:val="00D46408"/>
    <w:rsid w:val="00D47C41"/>
    <w:rsid w:val="00D6473B"/>
    <w:rsid w:val="00D65836"/>
    <w:rsid w:val="00D66E13"/>
    <w:rsid w:val="00D73EA4"/>
    <w:rsid w:val="00D74F5C"/>
    <w:rsid w:val="00D84106"/>
    <w:rsid w:val="00D84993"/>
    <w:rsid w:val="00D92403"/>
    <w:rsid w:val="00DA4BB5"/>
    <w:rsid w:val="00DB1D34"/>
    <w:rsid w:val="00DB532D"/>
    <w:rsid w:val="00DC7EA1"/>
    <w:rsid w:val="00DD442F"/>
    <w:rsid w:val="00DD47FB"/>
    <w:rsid w:val="00DF1377"/>
    <w:rsid w:val="00E03C8F"/>
    <w:rsid w:val="00E040A2"/>
    <w:rsid w:val="00E064AD"/>
    <w:rsid w:val="00E105DA"/>
    <w:rsid w:val="00E31660"/>
    <w:rsid w:val="00E32103"/>
    <w:rsid w:val="00E371F1"/>
    <w:rsid w:val="00E37908"/>
    <w:rsid w:val="00E42B74"/>
    <w:rsid w:val="00E43DAA"/>
    <w:rsid w:val="00E52CCD"/>
    <w:rsid w:val="00E601FB"/>
    <w:rsid w:val="00E609C4"/>
    <w:rsid w:val="00E742B1"/>
    <w:rsid w:val="00E91A6A"/>
    <w:rsid w:val="00E93DF9"/>
    <w:rsid w:val="00EA44A0"/>
    <w:rsid w:val="00EA672B"/>
    <w:rsid w:val="00EB10AA"/>
    <w:rsid w:val="00EB4EAB"/>
    <w:rsid w:val="00EB7CBB"/>
    <w:rsid w:val="00EC3566"/>
    <w:rsid w:val="00EE5F9D"/>
    <w:rsid w:val="00EF0122"/>
    <w:rsid w:val="00F02F1B"/>
    <w:rsid w:val="00F107C9"/>
    <w:rsid w:val="00F13DC3"/>
    <w:rsid w:val="00F2091A"/>
    <w:rsid w:val="00F241D1"/>
    <w:rsid w:val="00F42A2F"/>
    <w:rsid w:val="00F45B01"/>
    <w:rsid w:val="00FA57D8"/>
    <w:rsid w:val="00FC4201"/>
    <w:rsid w:val="00FD5215"/>
    <w:rsid w:val="00FE7AB7"/>
    <w:rsid w:val="00FF2182"/>
    <w:rsid w:val="00FF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F616A"/>
  <w15:chartTrackingRefBased/>
  <w15:docId w15:val="{EE5E4AE2-D808-45C5-A9D4-11ACFBD4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EA1"/>
    <w:rPr>
      <w:rFonts w:eastAsiaTheme="majorEastAsia" w:cstheme="majorBidi"/>
      <w:color w:val="272727" w:themeColor="text1" w:themeTint="D8"/>
    </w:rPr>
  </w:style>
  <w:style w:type="paragraph" w:styleId="Title">
    <w:name w:val="Title"/>
    <w:basedOn w:val="Normal"/>
    <w:next w:val="Normal"/>
    <w:link w:val="TitleChar"/>
    <w:uiPriority w:val="10"/>
    <w:qFormat/>
    <w:rsid w:val="00DC7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EA1"/>
    <w:pPr>
      <w:spacing w:before="160"/>
      <w:jc w:val="center"/>
    </w:pPr>
    <w:rPr>
      <w:i/>
      <w:iCs/>
      <w:color w:val="404040" w:themeColor="text1" w:themeTint="BF"/>
    </w:rPr>
  </w:style>
  <w:style w:type="character" w:customStyle="1" w:styleId="QuoteChar">
    <w:name w:val="Quote Char"/>
    <w:basedOn w:val="DefaultParagraphFont"/>
    <w:link w:val="Quote"/>
    <w:uiPriority w:val="29"/>
    <w:rsid w:val="00DC7EA1"/>
    <w:rPr>
      <w:i/>
      <w:iCs/>
      <w:color w:val="404040" w:themeColor="text1" w:themeTint="BF"/>
    </w:rPr>
  </w:style>
  <w:style w:type="paragraph" w:styleId="ListParagraph">
    <w:name w:val="List Paragraph"/>
    <w:basedOn w:val="Normal"/>
    <w:uiPriority w:val="34"/>
    <w:qFormat/>
    <w:rsid w:val="00DC7EA1"/>
    <w:pPr>
      <w:ind w:left="720"/>
      <w:contextualSpacing/>
    </w:pPr>
  </w:style>
  <w:style w:type="character" w:styleId="IntenseEmphasis">
    <w:name w:val="Intense Emphasis"/>
    <w:basedOn w:val="DefaultParagraphFont"/>
    <w:uiPriority w:val="21"/>
    <w:qFormat/>
    <w:rsid w:val="00DC7EA1"/>
    <w:rPr>
      <w:i/>
      <w:iCs/>
      <w:color w:val="0F4761" w:themeColor="accent1" w:themeShade="BF"/>
    </w:rPr>
  </w:style>
  <w:style w:type="paragraph" w:styleId="IntenseQuote">
    <w:name w:val="Intense Quote"/>
    <w:basedOn w:val="Normal"/>
    <w:next w:val="Normal"/>
    <w:link w:val="IntenseQuoteChar"/>
    <w:uiPriority w:val="30"/>
    <w:qFormat/>
    <w:rsid w:val="00DC7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EA1"/>
    <w:rPr>
      <w:i/>
      <w:iCs/>
      <w:color w:val="0F4761" w:themeColor="accent1" w:themeShade="BF"/>
    </w:rPr>
  </w:style>
  <w:style w:type="character" w:styleId="IntenseReference">
    <w:name w:val="Intense Reference"/>
    <w:basedOn w:val="DefaultParagraphFont"/>
    <w:uiPriority w:val="32"/>
    <w:qFormat/>
    <w:rsid w:val="00DC7EA1"/>
    <w:rPr>
      <w:b/>
      <w:bCs/>
      <w:smallCaps/>
      <w:color w:val="0F4761" w:themeColor="accent1" w:themeShade="BF"/>
      <w:spacing w:val="5"/>
    </w:rPr>
  </w:style>
  <w:style w:type="paragraph" w:styleId="NoSpacing">
    <w:name w:val="No Spacing"/>
    <w:uiPriority w:val="1"/>
    <w:qFormat/>
    <w:rsid w:val="00A3183D"/>
    <w:pPr>
      <w:spacing w:after="0" w:line="240" w:lineRule="auto"/>
    </w:pPr>
  </w:style>
  <w:style w:type="character" w:styleId="Strong">
    <w:name w:val="Strong"/>
    <w:basedOn w:val="DefaultParagraphFont"/>
    <w:uiPriority w:val="22"/>
    <w:qFormat/>
    <w:rsid w:val="00D0138F"/>
    <w:rPr>
      <w:b/>
      <w:bCs/>
    </w:rPr>
  </w:style>
  <w:style w:type="character" w:customStyle="1" w:styleId="overflow-hidden">
    <w:name w:val="overflow-hidden"/>
    <w:basedOn w:val="DefaultParagraphFont"/>
    <w:rsid w:val="007313A1"/>
  </w:style>
  <w:style w:type="character" w:styleId="Emphasis">
    <w:name w:val="Emphasis"/>
    <w:basedOn w:val="DefaultParagraphFont"/>
    <w:uiPriority w:val="20"/>
    <w:qFormat/>
    <w:rsid w:val="006E580E"/>
    <w:rPr>
      <w:i/>
      <w:iCs/>
    </w:rPr>
  </w:style>
  <w:style w:type="paragraph" w:styleId="Header">
    <w:name w:val="header"/>
    <w:basedOn w:val="Normal"/>
    <w:link w:val="HeaderChar"/>
    <w:uiPriority w:val="99"/>
    <w:unhideWhenUsed/>
    <w:rsid w:val="00471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8B7"/>
  </w:style>
  <w:style w:type="paragraph" w:styleId="Footer">
    <w:name w:val="footer"/>
    <w:basedOn w:val="Normal"/>
    <w:link w:val="FooterChar"/>
    <w:uiPriority w:val="99"/>
    <w:unhideWhenUsed/>
    <w:rsid w:val="00471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8507">
      <w:bodyDiv w:val="1"/>
      <w:marLeft w:val="0"/>
      <w:marRight w:val="0"/>
      <w:marTop w:val="0"/>
      <w:marBottom w:val="0"/>
      <w:divBdr>
        <w:top w:val="none" w:sz="0" w:space="0" w:color="auto"/>
        <w:left w:val="none" w:sz="0" w:space="0" w:color="auto"/>
        <w:bottom w:val="none" w:sz="0" w:space="0" w:color="auto"/>
        <w:right w:val="none" w:sz="0" w:space="0" w:color="auto"/>
      </w:divBdr>
      <w:divsChild>
        <w:div w:id="871766815">
          <w:marLeft w:val="0"/>
          <w:marRight w:val="0"/>
          <w:marTop w:val="0"/>
          <w:marBottom w:val="0"/>
          <w:divBdr>
            <w:top w:val="none" w:sz="0" w:space="0" w:color="auto"/>
            <w:left w:val="none" w:sz="0" w:space="0" w:color="auto"/>
            <w:bottom w:val="none" w:sz="0" w:space="0" w:color="auto"/>
            <w:right w:val="none" w:sz="0" w:space="0" w:color="auto"/>
          </w:divBdr>
          <w:divsChild>
            <w:div w:id="1034769845">
              <w:marLeft w:val="0"/>
              <w:marRight w:val="0"/>
              <w:marTop w:val="0"/>
              <w:marBottom w:val="0"/>
              <w:divBdr>
                <w:top w:val="none" w:sz="0" w:space="0" w:color="auto"/>
                <w:left w:val="none" w:sz="0" w:space="0" w:color="auto"/>
                <w:bottom w:val="none" w:sz="0" w:space="0" w:color="auto"/>
                <w:right w:val="none" w:sz="0" w:space="0" w:color="auto"/>
              </w:divBdr>
              <w:divsChild>
                <w:div w:id="1580022092">
                  <w:marLeft w:val="0"/>
                  <w:marRight w:val="0"/>
                  <w:marTop w:val="0"/>
                  <w:marBottom w:val="0"/>
                  <w:divBdr>
                    <w:top w:val="none" w:sz="0" w:space="0" w:color="auto"/>
                    <w:left w:val="none" w:sz="0" w:space="0" w:color="auto"/>
                    <w:bottom w:val="none" w:sz="0" w:space="0" w:color="auto"/>
                    <w:right w:val="none" w:sz="0" w:space="0" w:color="auto"/>
                  </w:divBdr>
                  <w:divsChild>
                    <w:div w:id="654460058">
                      <w:marLeft w:val="0"/>
                      <w:marRight w:val="0"/>
                      <w:marTop w:val="0"/>
                      <w:marBottom w:val="0"/>
                      <w:divBdr>
                        <w:top w:val="none" w:sz="0" w:space="0" w:color="auto"/>
                        <w:left w:val="none" w:sz="0" w:space="0" w:color="auto"/>
                        <w:bottom w:val="none" w:sz="0" w:space="0" w:color="auto"/>
                        <w:right w:val="none" w:sz="0" w:space="0" w:color="auto"/>
                      </w:divBdr>
                      <w:divsChild>
                        <w:div w:id="793518505">
                          <w:marLeft w:val="0"/>
                          <w:marRight w:val="0"/>
                          <w:marTop w:val="0"/>
                          <w:marBottom w:val="0"/>
                          <w:divBdr>
                            <w:top w:val="none" w:sz="0" w:space="0" w:color="auto"/>
                            <w:left w:val="none" w:sz="0" w:space="0" w:color="auto"/>
                            <w:bottom w:val="none" w:sz="0" w:space="0" w:color="auto"/>
                            <w:right w:val="none" w:sz="0" w:space="0" w:color="auto"/>
                          </w:divBdr>
                          <w:divsChild>
                            <w:div w:id="1246914672">
                              <w:marLeft w:val="0"/>
                              <w:marRight w:val="0"/>
                              <w:marTop w:val="0"/>
                              <w:marBottom w:val="0"/>
                              <w:divBdr>
                                <w:top w:val="none" w:sz="0" w:space="0" w:color="auto"/>
                                <w:left w:val="none" w:sz="0" w:space="0" w:color="auto"/>
                                <w:bottom w:val="none" w:sz="0" w:space="0" w:color="auto"/>
                                <w:right w:val="none" w:sz="0" w:space="0" w:color="auto"/>
                              </w:divBdr>
                              <w:divsChild>
                                <w:div w:id="1041976504">
                                  <w:marLeft w:val="0"/>
                                  <w:marRight w:val="0"/>
                                  <w:marTop w:val="0"/>
                                  <w:marBottom w:val="0"/>
                                  <w:divBdr>
                                    <w:top w:val="none" w:sz="0" w:space="0" w:color="auto"/>
                                    <w:left w:val="none" w:sz="0" w:space="0" w:color="auto"/>
                                    <w:bottom w:val="none" w:sz="0" w:space="0" w:color="auto"/>
                                    <w:right w:val="none" w:sz="0" w:space="0" w:color="auto"/>
                                  </w:divBdr>
                                  <w:divsChild>
                                    <w:div w:id="15375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3291">
                          <w:marLeft w:val="0"/>
                          <w:marRight w:val="0"/>
                          <w:marTop w:val="0"/>
                          <w:marBottom w:val="0"/>
                          <w:divBdr>
                            <w:top w:val="none" w:sz="0" w:space="0" w:color="auto"/>
                            <w:left w:val="none" w:sz="0" w:space="0" w:color="auto"/>
                            <w:bottom w:val="none" w:sz="0" w:space="0" w:color="auto"/>
                            <w:right w:val="none" w:sz="0" w:space="0" w:color="auto"/>
                          </w:divBdr>
                          <w:divsChild>
                            <w:div w:id="1478064729">
                              <w:marLeft w:val="0"/>
                              <w:marRight w:val="0"/>
                              <w:marTop w:val="0"/>
                              <w:marBottom w:val="0"/>
                              <w:divBdr>
                                <w:top w:val="none" w:sz="0" w:space="0" w:color="auto"/>
                                <w:left w:val="none" w:sz="0" w:space="0" w:color="auto"/>
                                <w:bottom w:val="none" w:sz="0" w:space="0" w:color="auto"/>
                                <w:right w:val="none" w:sz="0" w:space="0" w:color="auto"/>
                              </w:divBdr>
                              <w:divsChild>
                                <w:div w:id="14076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76852">
      <w:bodyDiv w:val="1"/>
      <w:marLeft w:val="0"/>
      <w:marRight w:val="0"/>
      <w:marTop w:val="0"/>
      <w:marBottom w:val="0"/>
      <w:divBdr>
        <w:top w:val="none" w:sz="0" w:space="0" w:color="auto"/>
        <w:left w:val="none" w:sz="0" w:space="0" w:color="auto"/>
        <w:bottom w:val="none" w:sz="0" w:space="0" w:color="auto"/>
        <w:right w:val="none" w:sz="0" w:space="0" w:color="auto"/>
      </w:divBdr>
    </w:div>
    <w:div w:id="218519357">
      <w:bodyDiv w:val="1"/>
      <w:marLeft w:val="0"/>
      <w:marRight w:val="0"/>
      <w:marTop w:val="0"/>
      <w:marBottom w:val="0"/>
      <w:divBdr>
        <w:top w:val="none" w:sz="0" w:space="0" w:color="auto"/>
        <w:left w:val="none" w:sz="0" w:space="0" w:color="auto"/>
        <w:bottom w:val="none" w:sz="0" w:space="0" w:color="auto"/>
        <w:right w:val="none" w:sz="0" w:space="0" w:color="auto"/>
      </w:divBdr>
    </w:div>
    <w:div w:id="239562865">
      <w:bodyDiv w:val="1"/>
      <w:marLeft w:val="0"/>
      <w:marRight w:val="0"/>
      <w:marTop w:val="0"/>
      <w:marBottom w:val="0"/>
      <w:divBdr>
        <w:top w:val="none" w:sz="0" w:space="0" w:color="auto"/>
        <w:left w:val="none" w:sz="0" w:space="0" w:color="auto"/>
        <w:bottom w:val="none" w:sz="0" w:space="0" w:color="auto"/>
        <w:right w:val="none" w:sz="0" w:space="0" w:color="auto"/>
      </w:divBdr>
    </w:div>
    <w:div w:id="268780797">
      <w:bodyDiv w:val="1"/>
      <w:marLeft w:val="0"/>
      <w:marRight w:val="0"/>
      <w:marTop w:val="0"/>
      <w:marBottom w:val="0"/>
      <w:divBdr>
        <w:top w:val="none" w:sz="0" w:space="0" w:color="auto"/>
        <w:left w:val="none" w:sz="0" w:space="0" w:color="auto"/>
        <w:bottom w:val="none" w:sz="0" w:space="0" w:color="auto"/>
        <w:right w:val="none" w:sz="0" w:space="0" w:color="auto"/>
      </w:divBdr>
    </w:div>
    <w:div w:id="309024956">
      <w:bodyDiv w:val="1"/>
      <w:marLeft w:val="0"/>
      <w:marRight w:val="0"/>
      <w:marTop w:val="0"/>
      <w:marBottom w:val="0"/>
      <w:divBdr>
        <w:top w:val="none" w:sz="0" w:space="0" w:color="auto"/>
        <w:left w:val="none" w:sz="0" w:space="0" w:color="auto"/>
        <w:bottom w:val="none" w:sz="0" w:space="0" w:color="auto"/>
        <w:right w:val="none" w:sz="0" w:space="0" w:color="auto"/>
      </w:divBdr>
    </w:div>
    <w:div w:id="317463694">
      <w:bodyDiv w:val="1"/>
      <w:marLeft w:val="0"/>
      <w:marRight w:val="0"/>
      <w:marTop w:val="0"/>
      <w:marBottom w:val="0"/>
      <w:divBdr>
        <w:top w:val="none" w:sz="0" w:space="0" w:color="auto"/>
        <w:left w:val="none" w:sz="0" w:space="0" w:color="auto"/>
        <w:bottom w:val="none" w:sz="0" w:space="0" w:color="auto"/>
        <w:right w:val="none" w:sz="0" w:space="0" w:color="auto"/>
      </w:divBdr>
      <w:divsChild>
        <w:div w:id="1047031722">
          <w:marLeft w:val="0"/>
          <w:marRight w:val="0"/>
          <w:marTop w:val="0"/>
          <w:marBottom w:val="0"/>
          <w:divBdr>
            <w:top w:val="none" w:sz="0" w:space="0" w:color="auto"/>
            <w:left w:val="none" w:sz="0" w:space="0" w:color="auto"/>
            <w:bottom w:val="none" w:sz="0" w:space="0" w:color="auto"/>
            <w:right w:val="none" w:sz="0" w:space="0" w:color="auto"/>
          </w:divBdr>
          <w:divsChild>
            <w:div w:id="617182631">
              <w:marLeft w:val="0"/>
              <w:marRight w:val="0"/>
              <w:marTop w:val="0"/>
              <w:marBottom w:val="0"/>
              <w:divBdr>
                <w:top w:val="none" w:sz="0" w:space="0" w:color="auto"/>
                <w:left w:val="none" w:sz="0" w:space="0" w:color="auto"/>
                <w:bottom w:val="none" w:sz="0" w:space="0" w:color="auto"/>
                <w:right w:val="none" w:sz="0" w:space="0" w:color="auto"/>
              </w:divBdr>
              <w:divsChild>
                <w:div w:id="2074621066">
                  <w:marLeft w:val="0"/>
                  <w:marRight w:val="0"/>
                  <w:marTop w:val="0"/>
                  <w:marBottom w:val="0"/>
                  <w:divBdr>
                    <w:top w:val="none" w:sz="0" w:space="0" w:color="auto"/>
                    <w:left w:val="none" w:sz="0" w:space="0" w:color="auto"/>
                    <w:bottom w:val="none" w:sz="0" w:space="0" w:color="auto"/>
                    <w:right w:val="none" w:sz="0" w:space="0" w:color="auto"/>
                  </w:divBdr>
                  <w:divsChild>
                    <w:div w:id="15080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0864">
          <w:marLeft w:val="0"/>
          <w:marRight w:val="0"/>
          <w:marTop w:val="0"/>
          <w:marBottom w:val="0"/>
          <w:divBdr>
            <w:top w:val="none" w:sz="0" w:space="0" w:color="auto"/>
            <w:left w:val="none" w:sz="0" w:space="0" w:color="auto"/>
            <w:bottom w:val="none" w:sz="0" w:space="0" w:color="auto"/>
            <w:right w:val="none" w:sz="0" w:space="0" w:color="auto"/>
          </w:divBdr>
          <w:divsChild>
            <w:div w:id="1299452494">
              <w:marLeft w:val="0"/>
              <w:marRight w:val="0"/>
              <w:marTop w:val="0"/>
              <w:marBottom w:val="0"/>
              <w:divBdr>
                <w:top w:val="none" w:sz="0" w:space="0" w:color="auto"/>
                <w:left w:val="none" w:sz="0" w:space="0" w:color="auto"/>
                <w:bottom w:val="none" w:sz="0" w:space="0" w:color="auto"/>
                <w:right w:val="none" w:sz="0" w:space="0" w:color="auto"/>
              </w:divBdr>
              <w:divsChild>
                <w:div w:id="17103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3358">
      <w:bodyDiv w:val="1"/>
      <w:marLeft w:val="0"/>
      <w:marRight w:val="0"/>
      <w:marTop w:val="0"/>
      <w:marBottom w:val="0"/>
      <w:divBdr>
        <w:top w:val="none" w:sz="0" w:space="0" w:color="auto"/>
        <w:left w:val="none" w:sz="0" w:space="0" w:color="auto"/>
        <w:bottom w:val="none" w:sz="0" w:space="0" w:color="auto"/>
        <w:right w:val="none" w:sz="0" w:space="0" w:color="auto"/>
      </w:divBdr>
    </w:div>
    <w:div w:id="442771221">
      <w:bodyDiv w:val="1"/>
      <w:marLeft w:val="0"/>
      <w:marRight w:val="0"/>
      <w:marTop w:val="0"/>
      <w:marBottom w:val="0"/>
      <w:divBdr>
        <w:top w:val="none" w:sz="0" w:space="0" w:color="auto"/>
        <w:left w:val="none" w:sz="0" w:space="0" w:color="auto"/>
        <w:bottom w:val="none" w:sz="0" w:space="0" w:color="auto"/>
        <w:right w:val="none" w:sz="0" w:space="0" w:color="auto"/>
      </w:divBdr>
      <w:divsChild>
        <w:div w:id="1651059123">
          <w:marLeft w:val="0"/>
          <w:marRight w:val="0"/>
          <w:marTop w:val="0"/>
          <w:marBottom w:val="0"/>
          <w:divBdr>
            <w:top w:val="none" w:sz="0" w:space="0" w:color="auto"/>
            <w:left w:val="none" w:sz="0" w:space="0" w:color="auto"/>
            <w:bottom w:val="none" w:sz="0" w:space="0" w:color="auto"/>
            <w:right w:val="none" w:sz="0" w:space="0" w:color="auto"/>
          </w:divBdr>
          <w:divsChild>
            <w:div w:id="1352220522">
              <w:marLeft w:val="0"/>
              <w:marRight w:val="0"/>
              <w:marTop w:val="0"/>
              <w:marBottom w:val="0"/>
              <w:divBdr>
                <w:top w:val="none" w:sz="0" w:space="0" w:color="auto"/>
                <w:left w:val="none" w:sz="0" w:space="0" w:color="auto"/>
                <w:bottom w:val="none" w:sz="0" w:space="0" w:color="auto"/>
                <w:right w:val="none" w:sz="0" w:space="0" w:color="auto"/>
              </w:divBdr>
              <w:divsChild>
                <w:div w:id="1168911559">
                  <w:marLeft w:val="0"/>
                  <w:marRight w:val="0"/>
                  <w:marTop w:val="0"/>
                  <w:marBottom w:val="0"/>
                  <w:divBdr>
                    <w:top w:val="none" w:sz="0" w:space="0" w:color="auto"/>
                    <w:left w:val="none" w:sz="0" w:space="0" w:color="auto"/>
                    <w:bottom w:val="none" w:sz="0" w:space="0" w:color="auto"/>
                    <w:right w:val="none" w:sz="0" w:space="0" w:color="auto"/>
                  </w:divBdr>
                  <w:divsChild>
                    <w:div w:id="16492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047">
          <w:marLeft w:val="0"/>
          <w:marRight w:val="0"/>
          <w:marTop w:val="0"/>
          <w:marBottom w:val="0"/>
          <w:divBdr>
            <w:top w:val="none" w:sz="0" w:space="0" w:color="auto"/>
            <w:left w:val="none" w:sz="0" w:space="0" w:color="auto"/>
            <w:bottom w:val="none" w:sz="0" w:space="0" w:color="auto"/>
            <w:right w:val="none" w:sz="0" w:space="0" w:color="auto"/>
          </w:divBdr>
          <w:divsChild>
            <w:div w:id="343016610">
              <w:marLeft w:val="0"/>
              <w:marRight w:val="0"/>
              <w:marTop w:val="0"/>
              <w:marBottom w:val="0"/>
              <w:divBdr>
                <w:top w:val="none" w:sz="0" w:space="0" w:color="auto"/>
                <w:left w:val="none" w:sz="0" w:space="0" w:color="auto"/>
                <w:bottom w:val="none" w:sz="0" w:space="0" w:color="auto"/>
                <w:right w:val="none" w:sz="0" w:space="0" w:color="auto"/>
              </w:divBdr>
              <w:divsChild>
                <w:div w:id="12000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63669">
      <w:bodyDiv w:val="1"/>
      <w:marLeft w:val="0"/>
      <w:marRight w:val="0"/>
      <w:marTop w:val="0"/>
      <w:marBottom w:val="0"/>
      <w:divBdr>
        <w:top w:val="none" w:sz="0" w:space="0" w:color="auto"/>
        <w:left w:val="none" w:sz="0" w:space="0" w:color="auto"/>
        <w:bottom w:val="none" w:sz="0" w:space="0" w:color="auto"/>
        <w:right w:val="none" w:sz="0" w:space="0" w:color="auto"/>
      </w:divBdr>
    </w:div>
    <w:div w:id="526141513">
      <w:bodyDiv w:val="1"/>
      <w:marLeft w:val="0"/>
      <w:marRight w:val="0"/>
      <w:marTop w:val="0"/>
      <w:marBottom w:val="0"/>
      <w:divBdr>
        <w:top w:val="none" w:sz="0" w:space="0" w:color="auto"/>
        <w:left w:val="none" w:sz="0" w:space="0" w:color="auto"/>
        <w:bottom w:val="none" w:sz="0" w:space="0" w:color="auto"/>
        <w:right w:val="none" w:sz="0" w:space="0" w:color="auto"/>
      </w:divBdr>
    </w:div>
    <w:div w:id="557978918">
      <w:bodyDiv w:val="1"/>
      <w:marLeft w:val="0"/>
      <w:marRight w:val="0"/>
      <w:marTop w:val="0"/>
      <w:marBottom w:val="0"/>
      <w:divBdr>
        <w:top w:val="none" w:sz="0" w:space="0" w:color="auto"/>
        <w:left w:val="none" w:sz="0" w:space="0" w:color="auto"/>
        <w:bottom w:val="none" w:sz="0" w:space="0" w:color="auto"/>
        <w:right w:val="none" w:sz="0" w:space="0" w:color="auto"/>
      </w:divBdr>
    </w:div>
    <w:div w:id="599341498">
      <w:bodyDiv w:val="1"/>
      <w:marLeft w:val="0"/>
      <w:marRight w:val="0"/>
      <w:marTop w:val="0"/>
      <w:marBottom w:val="0"/>
      <w:divBdr>
        <w:top w:val="none" w:sz="0" w:space="0" w:color="auto"/>
        <w:left w:val="none" w:sz="0" w:space="0" w:color="auto"/>
        <w:bottom w:val="none" w:sz="0" w:space="0" w:color="auto"/>
        <w:right w:val="none" w:sz="0" w:space="0" w:color="auto"/>
      </w:divBdr>
    </w:div>
    <w:div w:id="614100132">
      <w:bodyDiv w:val="1"/>
      <w:marLeft w:val="0"/>
      <w:marRight w:val="0"/>
      <w:marTop w:val="0"/>
      <w:marBottom w:val="0"/>
      <w:divBdr>
        <w:top w:val="none" w:sz="0" w:space="0" w:color="auto"/>
        <w:left w:val="none" w:sz="0" w:space="0" w:color="auto"/>
        <w:bottom w:val="none" w:sz="0" w:space="0" w:color="auto"/>
        <w:right w:val="none" w:sz="0" w:space="0" w:color="auto"/>
      </w:divBdr>
    </w:div>
    <w:div w:id="667827389">
      <w:bodyDiv w:val="1"/>
      <w:marLeft w:val="0"/>
      <w:marRight w:val="0"/>
      <w:marTop w:val="0"/>
      <w:marBottom w:val="0"/>
      <w:divBdr>
        <w:top w:val="none" w:sz="0" w:space="0" w:color="auto"/>
        <w:left w:val="none" w:sz="0" w:space="0" w:color="auto"/>
        <w:bottom w:val="none" w:sz="0" w:space="0" w:color="auto"/>
        <w:right w:val="none" w:sz="0" w:space="0" w:color="auto"/>
      </w:divBdr>
    </w:div>
    <w:div w:id="839388818">
      <w:bodyDiv w:val="1"/>
      <w:marLeft w:val="0"/>
      <w:marRight w:val="0"/>
      <w:marTop w:val="0"/>
      <w:marBottom w:val="0"/>
      <w:divBdr>
        <w:top w:val="none" w:sz="0" w:space="0" w:color="auto"/>
        <w:left w:val="none" w:sz="0" w:space="0" w:color="auto"/>
        <w:bottom w:val="none" w:sz="0" w:space="0" w:color="auto"/>
        <w:right w:val="none" w:sz="0" w:space="0" w:color="auto"/>
      </w:divBdr>
    </w:div>
    <w:div w:id="902566830">
      <w:bodyDiv w:val="1"/>
      <w:marLeft w:val="0"/>
      <w:marRight w:val="0"/>
      <w:marTop w:val="0"/>
      <w:marBottom w:val="0"/>
      <w:divBdr>
        <w:top w:val="none" w:sz="0" w:space="0" w:color="auto"/>
        <w:left w:val="none" w:sz="0" w:space="0" w:color="auto"/>
        <w:bottom w:val="none" w:sz="0" w:space="0" w:color="auto"/>
        <w:right w:val="none" w:sz="0" w:space="0" w:color="auto"/>
      </w:divBdr>
    </w:div>
    <w:div w:id="1124617280">
      <w:bodyDiv w:val="1"/>
      <w:marLeft w:val="0"/>
      <w:marRight w:val="0"/>
      <w:marTop w:val="0"/>
      <w:marBottom w:val="0"/>
      <w:divBdr>
        <w:top w:val="none" w:sz="0" w:space="0" w:color="auto"/>
        <w:left w:val="none" w:sz="0" w:space="0" w:color="auto"/>
        <w:bottom w:val="none" w:sz="0" w:space="0" w:color="auto"/>
        <w:right w:val="none" w:sz="0" w:space="0" w:color="auto"/>
      </w:divBdr>
    </w:div>
    <w:div w:id="1214846260">
      <w:bodyDiv w:val="1"/>
      <w:marLeft w:val="0"/>
      <w:marRight w:val="0"/>
      <w:marTop w:val="0"/>
      <w:marBottom w:val="0"/>
      <w:divBdr>
        <w:top w:val="none" w:sz="0" w:space="0" w:color="auto"/>
        <w:left w:val="none" w:sz="0" w:space="0" w:color="auto"/>
        <w:bottom w:val="none" w:sz="0" w:space="0" w:color="auto"/>
        <w:right w:val="none" w:sz="0" w:space="0" w:color="auto"/>
      </w:divBdr>
      <w:divsChild>
        <w:div w:id="141511045">
          <w:marLeft w:val="0"/>
          <w:marRight w:val="0"/>
          <w:marTop w:val="0"/>
          <w:marBottom w:val="0"/>
          <w:divBdr>
            <w:top w:val="none" w:sz="0" w:space="0" w:color="auto"/>
            <w:left w:val="none" w:sz="0" w:space="0" w:color="auto"/>
            <w:bottom w:val="none" w:sz="0" w:space="0" w:color="auto"/>
            <w:right w:val="none" w:sz="0" w:space="0" w:color="auto"/>
          </w:divBdr>
        </w:div>
        <w:div w:id="1438334021">
          <w:marLeft w:val="0"/>
          <w:marRight w:val="0"/>
          <w:marTop w:val="0"/>
          <w:marBottom w:val="0"/>
          <w:divBdr>
            <w:top w:val="none" w:sz="0" w:space="0" w:color="auto"/>
            <w:left w:val="none" w:sz="0" w:space="0" w:color="auto"/>
            <w:bottom w:val="none" w:sz="0" w:space="0" w:color="auto"/>
            <w:right w:val="none" w:sz="0" w:space="0" w:color="auto"/>
          </w:divBdr>
          <w:divsChild>
            <w:div w:id="165631187">
              <w:marLeft w:val="0"/>
              <w:marRight w:val="0"/>
              <w:marTop w:val="0"/>
              <w:marBottom w:val="0"/>
              <w:divBdr>
                <w:top w:val="none" w:sz="0" w:space="0" w:color="auto"/>
                <w:left w:val="none" w:sz="0" w:space="0" w:color="auto"/>
                <w:bottom w:val="none" w:sz="0" w:space="0" w:color="auto"/>
                <w:right w:val="none" w:sz="0" w:space="0" w:color="auto"/>
              </w:divBdr>
              <w:divsChild>
                <w:div w:id="28649478">
                  <w:marLeft w:val="0"/>
                  <w:marRight w:val="0"/>
                  <w:marTop w:val="0"/>
                  <w:marBottom w:val="0"/>
                  <w:divBdr>
                    <w:top w:val="none" w:sz="0" w:space="0" w:color="auto"/>
                    <w:left w:val="none" w:sz="0" w:space="0" w:color="auto"/>
                    <w:bottom w:val="none" w:sz="0" w:space="0" w:color="auto"/>
                    <w:right w:val="none" w:sz="0" w:space="0" w:color="auto"/>
                  </w:divBdr>
                </w:div>
                <w:div w:id="48069297">
                  <w:marLeft w:val="0"/>
                  <w:marRight w:val="0"/>
                  <w:marTop w:val="0"/>
                  <w:marBottom w:val="0"/>
                  <w:divBdr>
                    <w:top w:val="none" w:sz="0" w:space="0" w:color="auto"/>
                    <w:left w:val="none" w:sz="0" w:space="0" w:color="auto"/>
                    <w:bottom w:val="none" w:sz="0" w:space="0" w:color="auto"/>
                    <w:right w:val="none" w:sz="0" w:space="0" w:color="auto"/>
                  </w:divBdr>
                </w:div>
                <w:div w:id="105780393">
                  <w:marLeft w:val="0"/>
                  <w:marRight w:val="0"/>
                  <w:marTop w:val="0"/>
                  <w:marBottom w:val="0"/>
                  <w:divBdr>
                    <w:top w:val="none" w:sz="0" w:space="0" w:color="auto"/>
                    <w:left w:val="none" w:sz="0" w:space="0" w:color="auto"/>
                    <w:bottom w:val="none" w:sz="0" w:space="0" w:color="auto"/>
                    <w:right w:val="none" w:sz="0" w:space="0" w:color="auto"/>
                  </w:divBdr>
                </w:div>
                <w:div w:id="570698102">
                  <w:marLeft w:val="0"/>
                  <w:marRight w:val="0"/>
                  <w:marTop w:val="0"/>
                  <w:marBottom w:val="0"/>
                  <w:divBdr>
                    <w:top w:val="none" w:sz="0" w:space="0" w:color="auto"/>
                    <w:left w:val="none" w:sz="0" w:space="0" w:color="auto"/>
                    <w:bottom w:val="none" w:sz="0" w:space="0" w:color="auto"/>
                    <w:right w:val="none" w:sz="0" w:space="0" w:color="auto"/>
                  </w:divBdr>
                </w:div>
                <w:div w:id="665745835">
                  <w:marLeft w:val="0"/>
                  <w:marRight w:val="0"/>
                  <w:marTop w:val="0"/>
                  <w:marBottom w:val="0"/>
                  <w:divBdr>
                    <w:top w:val="none" w:sz="0" w:space="0" w:color="auto"/>
                    <w:left w:val="none" w:sz="0" w:space="0" w:color="auto"/>
                    <w:bottom w:val="none" w:sz="0" w:space="0" w:color="auto"/>
                    <w:right w:val="none" w:sz="0" w:space="0" w:color="auto"/>
                  </w:divBdr>
                </w:div>
                <w:div w:id="8398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2500">
      <w:bodyDiv w:val="1"/>
      <w:marLeft w:val="0"/>
      <w:marRight w:val="0"/>
      <w:marTop w:val="0"/>
      <w:marBottom w:val="0"/>
      <w:divBdr>
        <w:top w:val="none" w:sz="0" w:space="0" w:color="auto"/>
        <w:left w:val="none" w:sz="0" w:space="0" w:color="auto"/>
        <w:bottom w:val="none" w:sz="0" w:space="0" w:color="auto"/>
        <w:right w:val="none" w:sz="0" w:space="0" w:color="auto"/>
      </w:divBdr>
    </w:div>
    <w:div w:id="1295135932">
      <w:bodyDiv w:val="1"/>
      <w:marLeft w:val="0"/>
      <w:marRight w:val="0"/>
      <w:marTop w:val="0"/>
      <w:marBottom w:val="0"/>
      <w:divBdr>
        <w:top w:val="none" w:sz="0" w:space="0" w:color="auto"/>
        <w:left w:val="none" w:sz="0" w:space="0" w:color="auto"/>
        <w:bottom w:val="none" w:sz="0" w:space="0" w:color="auto"/>
        <w:right w:val="none" w:sz="0" w:space="0" w:color="auto"/>
      </w:divBdr>
    </w:div>
    <w:div w:id="1304115877">
      <w:bodyDiv w:val="1"/>
      <w:marLeft w:val="0"/>
      <w:marRight w:val="0"/>
      <w:marTop w:val="0"/>
      <w:marBottom w:val="0"/>
      <w:divBdr>
        <w:top w:val="none" w:sz="0" w:space="0" w:color="auto"/>
        <w:left w:val="none" w:sz="0" w:space="0" w:color="auto"/>
        <w:bottom w:val="none" w:sz="0" w:space="0" w:color="auto"/>
        <w:right w:val="none" w:sz="0" w:space="0" w:color="auto"/>
      </w:divBdr>
    </w:div>
    <w:div w:id="1402799533">
      <w:bodyDiv w:val="1"/>
      <w:marLeft w:val="0"/>
      <w:marRight w:val="0"/>
      <w:marTop w:val="0"/>
      <w:marBottom w:val="0"/>
      <w:divBdr>
        <w:top w:val="none" w:sz="0" w:space="0" w:color="auto"/>
        <w:left w:val="none" w:sz="0" w:space="0" w:color="auto"/>
        <w:bottom w:val="none" w:sz="0" w:space="0" w:color="auto"/>
        <w:right w:val="none" w:sz="0" w:space="0" w:color="auto"/>
      </w:divBdr>
    </w:div>
    <w:div w:id="1403408749">
      <w:bodyDiv w:val="1"/>
      <w:marLeft w:val="0"/>
      <w:marRight w:val="0"/>
      <w:marTop w:val="0"/>
      <w:marBottom w:val="0"/>
      <w:divBdr>
        <w:top w:val="none" w:sz="0" w:space="0" w:color="auto"/>
        <w:left w:val="none" w:sz="0" w:space="0" w:color="auto"/>
        <w:bottom w:val="none" w:sz="0" w:space="0" w:color="auto"/>
        <w:right w:val="none" w:sz="0" w:space="0" w:color="auto"/>
      </w:divBdr>
    </w:div>
    <w:div w:id="1515996289">
      <w:bodyDiv w:val="1"/>
      <w:marLeft w:val="0"/>
      <w:marRight w:val="0"/>
      <w:marTop w:val="0"/>
      <w:marBottom w:val="0"/>
      <w:divBdr>
        <w:top w:val="none" w:sz="0" w:space="0" w:color="auto"/>
        <w:left w:val="none" w:sz="0" w:space="0" w:color="auto"/>
        <w:bottom w:val="none" w:sz="0" w:space="0" w:color="auto"/>
        <w:right w:val="none" w:sz="0" w:space="0" w:color="auto"/>
      </w:divBdr>
    </w:div>
    <w:div w:id="1564292434">
      <w:bodyDiv w:val="1"/>
      <w:marLeft w:val="0"/>
      <w:marRight w:val="0"/>
      <w:marTop w:val="0"/>
      <w:marBottom w:val="0"/>
      <w:divBdr>
        <w:top w:val="none" w:sz="0" w:space="0" w:color="auto"/>
        <w:left w:val="none" w:sz="0" w:space="0" w:color="auto"/>
        <w:bottom w:val="none" w:sz="0" w:space="0" w:color="auto"/>
        <w:right w:val="none" w:sz="0" w:space="0" w:color="auto"/>
      </w:divBdr>
    </w:div>
    <w:div w:id="1585148364">
      <w:bodyDiv w:val="1"/>
      <w:marLeft w:val="0"/>
      <w:marRight w:val="0"/>
      <w:marTop w:val="0"/>
      <w:marBottom w:val="0"/>
      <w:divBdr>
        <w:top w:val="none" w:sz="0" w:space="0" w:color="auto"/>
        <w:left w:val="none" w:sz="0" w:space="0" w:color="auto"/>
        <w:bottom w:val="none" w:sz="0" w:space="0" w:color="auto"/>
        <w:right w:val="none" w:sz="0" w:space="0" w:color="auto"/>
      </w:divBdr>
    </w:div>
    <w:div w:id="1623530927">
      <w:bodyDiv w:val="1"/>
      <w:marLeft w:val="0"/>
      <w:marRight w:val="0"/>
      <w:marTop w:val="0"/>
      <w:marBottom w:val="0"/>
      <w:divBdr>
        <w:top w:val="none" w:sz="0" w:space="0" w:color="auto"/>
        <w:left w:val="none" w:sz="0" w:space="0" w:color="auto"/>
        <w:bottom w:val="none" w:sz="0" w:space="0" w:color="auto"/>
        <w:right w:val="none" w:sz="0" w:space="0" w:color="auto"/>
      </w:divBdr>
    </w:div>
    <w:div w:id="1697995804">
      <w:bodyDiv w:val="1"/>
      <w:marLeft w:val="0"/>
      <w:marRight w:val="0"/>
      <w:marTop w:val="0"/>
      <w:marBottom w:val="0"/>
      <w:divBdr>
        <w:top w:val="none" w:sz="0" w:space="0" w:color="auto"/>
        <w:left w:val="none" w:sz="0" w:space="0" w:color="auto"/>
        <w:bottom w:val="none" w:sz="0" w:space="0" w:color="auto"/>
        <w:right w:val="none" w:sz="0" w:space="0" w:color="auto"/>
      </w:divBdr>
    </w:div>
    <w:div w:id="1728606459">
      <w:bodyDiv w:val="1"/>
      <w:marLeft w:val="0"/>
      <w:marRight w:val="0"/>
      <w:marTop w:val="0"/>
      <w:marBottom w:val="0"/>
      <w:divBdr>
        <w:top w:val="none" w:sz="0" w:space="0" w:color="auto"/>
        <w:left w:val="none" w:sz="0" w:space="0" w:color="auto"/>
        <w:bottom w:val="none" w:sz="0" w:space="0" w:color="auto"/>
        <w:right w:val="none" w:sz="0" w:space="0" w:color="auto"/>
      </w:divBdr>
      <w:divsChild>
        <w:div w:id="726801573">
          <w:marLeft w:val="0"/>
          <w:marRight w:val="0"/>
          <w:marTop w:val="0"/>
          <w:marBottom w:val="0"/>
          <w:divBdr>
            <w:top w:val="none" w:sz="0" w:space="0" w:color="auto"/>
            <w:left w:val="none" w:sz="0" w:space="0" w:color="auto"/>
            <w:bottom w:val="none" w:sz="0" w:space="0" w:color="auto"/>
            <w:right w:val="none" w:sz="0" w:space="0" w:color="auto"/>
          </w:divBdr>
          <w:divsChild>
            <w:div w:id="203757727">
              <w:marLeft w:val="0"/>
              <w:marRight w:val="0"/>
              <w:marTop w:val="0"/>
              <w:marBottom w:val="0"/>
              <w:divBdr>
                <w:top w:val="none" w:sz="0" w:space="0" w:color="auto"/>
                <w:left w:val="none" w:sz="0" w:space="0" w:color="auto"/>
                <w:bottom w:val="none" w:sz="0" w:space="0" w:color="auto"/>
                <w:right w:val="none" w:sz="0" w:space="0" w:color="auto"/>
              </w:divBdr>
              <w:divsChild>
                <w:div w:id="1573270262">
                  <w:marLeft w:val="0"/>
                  <w:marRight w:val="0"/>
                  <w:marTop w:val="0"/>
                  <w:marBottom w:val="0"/>
                  <w:divBdr>
                    <w:top w:val="none" w:sz="0" w:space="0" w:color="auto"/>
                    <w:left w:val="none" w:sz="0" w:space="0" w:color="auto"/>
                    <w:bottom w:val="none" w:sz="0" w:space="0" w:color="auto"/>
                    <w:right w:val="none" w:sz="0" w:space="0" w:color="auto"/>
                  </w:divBdr>
                  <w:divsChild>
                    <w:div w:id="1665283462">
                      <w:marLeft w:val="0"/>
                      <w:marRight w:val="0"/>
                      <w:marTop w:val="0"/>
                      <w:marBottom w:val="0"/>
                      <w:divBdr>
                        <w:top w:val="none" w:sz="0" w:space="0" w:color="auto"/>
                        <w:left w:val="none" w:sz="0" w:space="0" w:color="auto"/>
                        <w:bottom w:val="none" w:sz="0" w:space="0" w:color="auto"/>
                        <w:right w:val="none" w:sz="0" w:space="0" w:color="auto"/>
                      </w:divBdr>
                      <w:divsChild>
                        <w:div w:id="274483243">
                          <w:marLeft w:val="0"/>
                          <w:marRight w:val="0"/>
                          <w:marTop w:val="0"/>
                          <w:marBottom w:val="0"/>
                          <w:divBdr>
                            <w:top w:val="none" w:sz="0" w:space="0" w:color="auto"/>
                            <w:left w:val="none" w:sz="0" w:space="0" w:color="auto"/>
                            <w:bottom w:val="none" w:sz="0" w:space="0" w:color="auto"/>
                            <w:right w:val="none" w:sz="0" w:space="0" w:color="auto"/>
                          </w:divBdr>
                          <w:divsChild>
                            <w:div w:id="1237206235">
                              <w:marLeft w:val="0"/>
                              <w:marRight w:val="0"/>
                              <w:marTop w:val="0"/>
                              <w:marBottom w:val="0"/>
                              <w:divBdr>
                                <w:top w:val="none" w:sz="0" w:space="0" w:color="auto"/>
                                <w:left w:val="none" w:sz="0" w:space="0" w:color="auto"/>
                                <w:bottom w:val="none" w:sz="0" w:space="0" w:color="auto"/>
                                <w:right w:val="none" w:sz="0" w:space="0" w:color="auto"/>
                              </w:divBdr>
                              <w:divsChild>
                                <w:div w:id="2076664497">
                                  <w:marLeft w:val="0"/>
                                  <w:marRight w:val="0"/>
                                  <w:marTop w:val="0"/>
                                  <w:marBottom w:val="0"/>
                                  <w:divBdr>
                                    <w:top w:val="none" w:sz="0" w:space="0" w:color="auto"/>
                                    <w:left w:val="none" w:sz="0" w:space="0" w:color="auto"/>
                                    <w:bottom w:val="none" w:sz="0" w:space="0" w:color="auto"/>
                                    <w:right w:val="none" w:sz="0" w:space="0" w:color="auto"/>
                                  </w:divBdr>
                                  <w:divsChild>
                                    <w:div w:id="15857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2221">
                          <w:marLeft w:val="0"/>
                          <w:marRight w:val="0"/>
                          <w:marTop w:val="0"/>
                          <w:marBottom w:val="0"/>
                          <w:divBdr>
                            <w:top w:val="none" w:sz="0" w:space="0" w:color="auto"/>
                            <w:left w:val="none" w:sz="0" w:space="0" w:color="auto"/>
                            <w:bottom w:val="none" w:sz="0" w:space="0" w:color="auto"/>
                            <w:right w:val="none" w:sz="0" w:space="0" w:color="auto"/>
                          </w:divBdr>
                          <w:divsChild>
                            <w:div w:id="131337103">
                              <w:marLeft w:val="0"/>
                              <w:marRight w:val="0"/>
                              <w:marTop w:val="0"/>
                              <w:marBottom w:val="0"/>
                              <w:divBdr>
                                <w:top w:val="none" w:sz="0" w:space="0" w:color="auto"/>
                                <w:left w:val="none" w:sz="0" w:space="0" w:color="auto"/>
                                <w:bottom w:val="none" w:sz="0" w:space="0" w:color="auto"/>
                                <w:right w:val="none" w:sz="0" w:space="0" w:color="auto"/>
                              </w:divBdr>
                              <w:divsChild>
                                <w:div w:id="9591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750023">
      <w:bodyDiv w:val="1"/>
      <w:marLeft w:val="0"/>
      <w:marRight w:val="0"/>
      <w:marTop w:val="0"/>
      <w:marBottom w:val="0"/>
      <w:divBdr>
        <w:top w:val="none" w:sz="0" w:space="0" w:color="auto"/>
        <w:left w:val="none" w:sz="0" w:space="0" w:color="auto"/>
        <w:bottom w:val="none" w:sz="0" w:space="0" w:color="auto"/>
        <w:right w:val="none" w:sz="0" w:space="0" w:color="auto"/>
      </w:divBdr>
    </w:div>
    <w:div w:id="21446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448</TotalTime>
  <Pages>23</Pages>
  <Words>7701</Words>
  <Characters>47519</Characters>
  <Application>Microsoft Office Word</Application>
  <DocSecurity>0</DocSecurity>
  <Lines>688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coleman</dc:creator>
  <cp:keywords/>
  <dc:description/>
  <cp:lastModifiedBy>Priscilla Coleman</cp:lastModifiedBy>
  <cp:revision>12</cp:revision>
  <dcterms:created xsi:type="dcterms:W3CDTF">2025-04-28T22:02:00Z</dcterms:created>
  <dcterms:modified xsi:type="dcterms:W3CDTF">2025-04-30T04:07:00Z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416131c4e6c33174c9693df4929cc4c753c2e004fcf1aadfbc6b131ce4e5c2d8</vt:lpwstr>
  </property>
</Properties>
</file>